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«Рассмотрено»                                                    «Согласовано»                                              «Утверждено»</w:t>
      </w: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ШМО                                           Заместитель директора по УВР                  Директор МБОУ 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Среднетиганская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</w:t>
      </w: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МБОУ 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Среднетиганская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 </w:t>
      </w: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</w:t>
      </w: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___________/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Зайнуллина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А.С./                          ____________/ Валиева Н.Т./                      _______________/ М.З. </w:t>
      </w:r>
      <w:proofErr w:type="spell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Хаметшин</w:t>
      </w:r>
      <w:proofErr w:type="spellEnd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 №____ от                                            «_____»______________20</w:t>
      </w:r>
      <w:r w:rsidR="005155FC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Приказ №________  </w:t>
      </w:r>
      <w:proofErr w:type="gramStart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proofErr w:type="gramEnd"/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«___»____________20</w:t>
      </w:r>
      <w:r w:rsidR="005155FC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                                                                                       «____»__________20</w:t>
      </w:r>
      <w:r w:rsidR="005155FC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Рабочая программа</w:t>
      </w: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биологии в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BF764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</w:t>
      </w: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</w:t>
      </w: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учителя биологии первой квалификационной категории</w:t>
      </w: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муниципального бюджетного общеобразовательного учреждения </w:t>
      </w: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Среднетиганской</w:t>
      </w:r>
      <w:proofErr w:type="spellEnd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средней общеобразовательной школы</w:t>
      </w: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Хаметшина</w:t>
      </w:r>
      <w:proofErr w:type="spellEnd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Марата </w:t>
      </w:r>
      <w:proofErr w:type="spellStart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Зиннуровича</w:t>
      </w:r>
      <w:proofErr w:type="spellEnd"/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752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22E" w:rsidRPr="0097522E" w:rsidRDefault="0097522E" w:rsidP="0097522E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5155FC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>-20</w:t>
      </w:r>
      <w:r w:rsidR="00C125F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155F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bookmarkStart w:id="0" w:name="_GoBack"/>
      <w:bookmarkEnd w:id="0"/>
      <w:r w:rsidRPr="009752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</w:t>
      </w: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522E" w:rsidRDefault="0097522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97522E" w:rsidSect="002F2AEE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2F2AEE" w:rsidRPr="002F2AEE" w:rsidRDefault="002F2AEE" w:rsidP="002F2A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2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2F2AEE" w:rsidRPr="002F2AEE" w:rsidRDefault="002F2AEE" w:rsidP="002F2A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Данная рабочая программа ориентирована на учащихся 5-9 классов и реализуется на основе нормативных  документов: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Федерального  государственного образовательного стандарта  основного общего образования по биологии;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807C3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ru-RU" w:bidi="ru-RU"/>
        </w:rPr>
        <w:t>Примерные  программы основного общего образования по биологии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(Примерные программы по биологии для общеобразовательных   учреждений.</w:t>
      </w:r>
      <w:proofErr w:type="gramEnd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Биология  5-9 классы);</w:t>
      </w:r>
      <w:proofErr w:type="gramEnd"/>
    </w:p>
    <w:p w:rsidR="002F2AEE" w:rsidRPr="000807C3" w:rsidRDefault="002F2AEE" w:rsidP="002F2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7C3">
        <w:rPr>
          <w:rFonts w:ascii="Times New Roman" w:hAnsi="Times New Roman" w:cs="Times New Roman"/>
          <w:sz w:val="24"/>
          <w:szCs w:val="24"/>
        </w:rPr>
        <w:t>-Основной образовательной программ</w:t>
      </w:r>
      <w:proofErr w:type="gramStart"/>
      <w:r w:rsidRPr="000807C3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0807C3">
        <w:rPr>
          <w:rFonts w:ascii="Times New Roman" w:hAnsi="Times New Roman" w:cs="Times New Roman"/>
          <w:sz w:val="24"/>
          <w:szCs w:val="24"/>
        </w:rPr>
        <w:t xml:space="preserve"> ФГОС МБОУ </w:t>
      </w:r>
      <w:proofErr w:type="spellStart"/>
      <w:r w:rsidRPr="000807C3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0807C3">
        <w:rPr>
          <w:rFonts w:ascii="Times New Roman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2F2AEE" w:rsidRPr="000807C3" w:rsidRDefault="002F2AEE" w:rsidP="002F2AE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-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val="tt-RU" w:eastAsia="ru-RU" w:bidi="ru-RU"/>
        </w:rPr>
        <w:t xml:space="preserve">Учебного  плана  МБОУ  </w:t>
      </w:r>
      <w:proofErr w:type="spellStart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Среднетиганская</w:t>
      </w:r>
      <w:proofErr w:type="spellEnd"/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СОШ    Алексеевского муниципального района Республики Татарстан 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на 201</w:t>
      </w:r>
      <w:r w:rsidR="00BF7642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>9-2020</w:t>
      </w:r>
      <w:r w:rsidRPr="000807C3">
        <w:rPr>
          <w:rFonts w:ascii="Times New Roman" w:eastAsia="Courier New" w:hAnsi="Times New Roman" w:cs="Times New Roman"/>
          <w:color w:val="000000"/>
          <w:kern w:val="36"/>
          <w:sz w:val="24"/>
          <w:szCs w:val="24"/>
          <w:lang w:val="tt-RU" w:eastAsia="ru-RU" w:bidi="ru-RU"/>
        </w:rPr>
        <w:t xml:space="preserve"> учебный год.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Рабочая  программа ориентирована  на  использование  учебников:</w:t>
      </w:r>
    </w:p>
    <w:p w:rsidR="002F2AEE" w:rsidRPr="000807C3" w:rsidRDefault="002F2AEE" w:rsidP="002F2AE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«Биология. Бактерии. Грибы. Растения. 5 класс» Учебник / М.: Дрофа, 2015 г.</w:t>
      </w: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 «Биология. Многообразие покрытосеменных растений. 6 класс» М.; Дрофа 2016г.</w:t>
      </w:r>
    </w:p>
    <w:p w:rsidR="002F2AEE" w:rsidRPr="000807C3" w:rsidRDefault="002F2AEE" w:rsidP="002F2A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 xml:space="preserve">В.В. </w:t>
      </w:r>
      <w:proofErr w:type="spellStart"/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>Латюшин</w:t>
      </w:r>
      <w:proofErr w:type="spellEnd"/>
      <w:r w:rsidRPr="000807C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 w:bidi="ru-RU"/>
        </w:rPr>
        <w:t>,  В.А. Шапкин Биология. Животные. 7 класс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– М.: Дрофа, 2017. - 304 с.</w:t>
      </w:r>
    </w:p>
    <w:p w:rsidR="002F2AEE" w:rsidRPr="000807C3" w:rsidRDefault="002F2AEE" w:rsidP="002F2A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 w:bidi="ru-RU"/>
        </w:rPr>
        <w:t xml:space="preserve">Д.В. Колесов. «Биология. Человек» 8 класс: учебник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0807C3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 w:bidi="ru-RU"/>
        </w:rPr>
        <w:t>Дрофа, 2018. – 416 с.</w:t>
      </w:r>
    </w:p>
    <w:p w:rsidR="002F2AEE" w:rsidRPr="000807C3" w:rsidRDefault="00BF7642" w:rsidP="00BF7642">
      <w:pPr>
        <w:widowControl w:val="0"/>
        <w:spacing w:after="0" w:line="274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В.В. Пасечник. «Биология.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9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класс» Учебник / М.: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Просвещение, 2019 </w:t>
      </w: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г.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– 208 с.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E3E53" w:rsidRDefault="00BE3E53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BE3E53" w:rsidRDefault="00BE3E53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BE3E53" w:rsidRDefault="00BE3E53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Планируемые результаты освоения учебного предмета «Биология»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Личностными результатами изучения предмета «Биология» являются следующие умения: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Постепенно выстраивать собственное целостное мировоззрение.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Оценивать жизненные ситуации с точки зрения безопасного образа жизни и сохранения здоровья.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Оценивать экологический риск взаимоотношений человека и природы.</w:t>
      </w:r>
    </w:p>
    <w:p w:rsidR="002F2AEE" w:rsidRPr="000807C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</w:t>
      </w:r>
      <w:r w:rsid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гаранта жизни и благополучия людей на Земле.</w:t>
      </w:r>
    </w:p>
    <w:p w:rsidR="002F2AEE" w:rsidRPr="000807C3" w:rsidRDefault="002F2AEE" w:rsidP="002F2AEE">
      <w:pPr>
        <w:widowControl w:val="0"/>
        <w:spacing w:after="0" w:line="274" w:lineRule="exact"/>
        <w:ind w:left="73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Постепенно выстраивать собственное целостное мировоззрение: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учиться признавать противоречивость и незавершенность своих взглядов на мир, возможность их изменения.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 Осознавать свои интересы, находить и изучать в учебниках по разным предметам материал (из максимума), имеющий отношение к своим интересам. 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Приобретать опыт участия в делах, приносящих пользу людям.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выбирать стиль поведения, привычки, обеспечивающие безопасный образ жизни и сохранение здоровья - своего, а так же близких людей и окружающих.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Учиться убеждать других людей в необходимости овладения стратегией рационального природопользования.</w:t>
      </w:r>
    </w:p>
    <w:p w:rsidR="002F2AEE" w:rsidRPr="000807C3" w:rsidRDefault="002F2AEE" w:rsidP="002F2AEE">
      <w:pPr>
        <w:widowControl w:val="0"/>
        <w:spacing w:after="304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spellStart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Метапредметными</w:t>
      </w:r>
      <w:proofErr w:type="spellEnd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результатами изучения предмета «Биология» является формирование универсальных учебных действий (УУД).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Регулятивные УУД:</w:t>
      </w:r>
    </w:p>
    <w:p w:rsidR="002F2AEE" w:rsidRPr="000807C3" w:rsidRDefault="002F2AEE" w:rsidP="002F2AEE">
      <w:pPr>
        <w:widowControl w:val="0"/>
        <w:spacing w:after="0" w:line="269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5-6-й классы</w:t>
      </w:r>
    </w:p>
    <w:p w:rsidR="002F2AEE" w:rsidRPr="000807C3" w:rsidRDefault="002F2AEE" w:rsidP="002F2AEE">
      <w:pPr>
        <w:widowControl w:val="0"/>
        <w:spacing w:after="0" w:line="26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предложенных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искать самостоятельно средства достижения цели. Составлять (индивидуально или в группе) план решения проблемы (выполнения проекта). Работая по плану, сверять свои действия с целью и, при необходимости, исправлять ошибки самостоятельно.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 диалоге с учителем совершенствовать самостоятельно выработанные критерии оценки.</w:t>
      </w:r>
    </w:p>
    <w:p w:rsidR="002F2AEE" w:rsidRPr="000807C3" w:rsidRDefault="002F2AEE" w:rsidP="002F2AEE">
      <w:pPr>
        <w:widowControl w:val="0"/>
        <w:spacing w:after="0" w:line="274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7-9-й классы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предложенных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искать самостоятельно средства достижения цели. Составлять (индивидуально или в группе) план решения проблемы (выполнения проекта). Подбирать к каждой проблеме (задаче) адекватную ей теоретическую модель.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основными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дополнительные средства (справочная литература, сложные приборы, компьютер). Планировать свою индивидуальную образовательную траекторию.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ходе представления проекта давать оценку его результатам.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оценить степень успешности своей индивидуальной образовательной деятельности.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left="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3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Познавательные УУД:</w:t>
      </w:r>
      <w:bookmarkEnd w:id="1"/>
    </w:p>
    <w:p w:rsidR="002F2AEE" w:rsidRPr="000807C3" w:rsidRDefault="002F2AEE" w:rsidP="002F2AEE">
      <w:pPr>
        <w:widowControl w:val="0"/>
        <w:spacing w:after="0" w:line="274" w:lineRule="exact"/>
        <w:ind w:left="7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5-6-й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Анализировать, сравнивать, классифицировать и обобщать факты и явления.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Выявлять причины и следствия простых явлений.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Осуществлять сравнение,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сериацию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Строить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логическое рассуждение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включающее установление причинно-следственных связей. Создавать схематические модели с выделением существенных характеристик объекта. 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Вычитывать все уровни текстовой информации.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7-9-й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Анализировать, сравнивать, классифицировать и обобщать понятия: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давать определение понятиям на основе изученного на различных предметах учебного материала;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осуществлять логическую операцию установления </w:t>
      </w:r>
      <w:proofErr w:type="spellStart"/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родо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-видовых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отношений;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обобщать понятия - осуществлять логическую операцию перехода от понятия с меньшим объемом к понятию с большим объемом.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Строить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логическое рассуждение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включающее установление причинно-следственных связей. 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 Представлять информацию в виде конспектов, таблиц, схем, графиков.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Преобразовывать информацию из одного вида в другой и выбирать удобную для себя форму фиксации и представления информации.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Представлять информацию в оптимальной форме в зависимости от адресата.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использовать компьютерные и коммуникационные технологии как инструмент для достижения своих целей.</w:t>
      </w:r>
    </w:p>
    <w:p w:rsidR="002F2AEE" w:rsidRPr="000807C3" w:rsidRDefault="002F2AEE" w:rsidP="002F2AEE">
      <w:pPr>
        <w:widowControl w:val="0"/>
        <w:spacing w:after="28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выбирать адекватные задаче инструментальные программно-аппаратные средства и сервисы.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" w:name="bookmark4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Коммуникативные УУД:</w:t>
      </w:r>
      <w:bookmarkEnd w:id="2"/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5-6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7-9  классы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Отстаивая свою точку зрения, приводить аргументы, подтверждая их фактами.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Учиться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критично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2F2AEE" w:rsidRPr="000807C3" w:rsidRDefault="002F2AEE" w:rsidP="002F2AEE">
      <w:pPr>
        <w:widowControl w:val="0"/>
        <w:spacing w:after="28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взглянуть на ситуацию с иной позиции и договариваться с людьми иных позиций. 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5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Предметными результатами изучения предмета «Биология» являются следующие умения:</w:t>
      </w:r>
      <w:bookmarkEnd w:id="3"/>
    </w:p>
    <w:p w:rsidR="002F2AEE" w:rsidRPr="000807C3" w:rsidRDefault="002F2AEE" w:rsidP="002F2AEE">
      <w:pPr>
        <w:widowControl w:val="0"/>
        <w:tabs>
          <w:tab w:val="left" w:pos="7818"/>
        </w:tabs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роль в природе различных групп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живых организмов в круговороте веществ экосистемы.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организмов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живых организмов в жизни и хозяйстве человека.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перечислять отличительные свойства живого;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основные органы растений (части клетки);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286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биологии при соблюдении правил повседневной гигиены.</w:t>
      </w:r>
    </w:p>
    <w:p w:rsidR="00BE3E53" w:rsidRDefault="00BE3E53" w:rsidP="002F2AEE">
      <w:pPr>
        <w:widowControl w:val="0"/>
        <w:tabs>
          <w:tab w:val="left" w:pos="7822"/>
        </w:tabs>
        <w:spacing w:after="0" w:line="266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tabs>
          <w:tab w:val="left" w:pos="7822"/>
        </w:tabs>
        <w:spacing w:after="0" w:line="266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6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растений в сообществах и их взаимное влияние друг на друга;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цветковых растений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цветковых растений в жизни и хозяйстве человека: называть важнейшие культурные и лекарственные растения своей местности.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различать цветковые растения, однодольные и двудольные, приводить примеры растений изученных семей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цв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етковых растений (максимум - называть характерные признаки цветковых растений изученных семейств);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основные органы растений (лист, стебель, цветок, корень);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строение и жизнедеятельность цветкового растения;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биологические опыты и эксперименты и объяснять их результаты.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и объяснять правила поведения в природе.</w:t>
      </w:r>
    </w:p>
    <w:p w:rsidR="002F2AEE" w:rsidRPr="000807C3" w:rsidRDefault="002F2AEE" w:rsidP="002F2AEE">
      <w:pPr>
        <w:widowControl w:val="0"/>
        <w:tabs>
          <w:tab w:val="left" w:pos="7822"/>
        </w:tabs>
        <w:spacing w:after="0" w:line="274" w:lineRule="exact"/>
        <w:ind w:left="7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определять роль в природе изученных групп животных.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животных к среде обитания и объяснять их значение;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черты, свидетельствующие об усложнении животных по сравнению с предками, и давать им объяснение;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приспособления на разных стадиях жизненных циклов.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значение животных в жизни и хозяйстве человека;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и характеризовать важных для жизни и хозяйства человека животных (обитателей жилищ, паразитов, переносчиков болезней, насекомых-опылителей, общественных и кровососущих насекомых, промысловых рыб, охотничье-промысловых птиц и зверей, домашних животных и пр.) на примере своей местности, объяснять их значение.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различать (по таблице) основные группы животных (простейшие, типы кишечнополостных, плоских, круглых и кольчатых червей, моллюсков, членистоногих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классы ракообразных, насекомых, пауков), хордовых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классы рыб, земноводных, пресмыкающихся, птиц и млекопитающих);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объяснять строение и жизнедеятельность изученных групп животных (простейшие, кишечнополостные, плоские, круглые и кольчатые черви, моллюски, членистоногие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ракообразные, насекомые, пауки), хордовые (в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рыбы, земноводные, пресмыкающиеся, птицы и млекопитающие);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экологические группы изученных групп животных;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понимать смысл биологических терминов;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различать важнейшие отряды насекомых и млекопитающих;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проводить наблюдения за жизнедеятельностью животных, биологические опыты и эксперименты и объяснять их результаты.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и объяснять правила поведения в природе;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биологии при соблюдении правил повседневной гигиены;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осуществлять личную профилактику заболеваний, вызываемых паразитическими животными</w:t>
      </w:r>
    </w:p>
    <w:p w:rsidR="002F2AEE" w:rsidRPr="000807C3" w:rsidRDefault="002F2AEE" w:rsidP="002F2AEE">
      <w:pPr>
        <w:widowControl w:val="0"/>
        <w:tabs>
          <w:tab w:val="left" w:pos="7822"/>
        </w:tabs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элементарные сведения об эмбриональном и постэмбриональном развитии человека.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некоторые наблюдаемые процессы, проходящие в собственном организме;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почему физический труд и спорт благотворно влияют на организм;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в быту элементарные знания основ психологии, чтобы уметь эффективно общаться (о человеческих темпераментах, эмоциях, их биологическом источнике и социальном смысле).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7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  <w:proofErr w:type="gramEnd"/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особенности строения и жизнедеятельности клетки;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разделения органов и функций;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характеризовать, как покровы поддерживают постоянство внутренней среды организма;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размножения и причины естественной смерти;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биологические корни различий в поведении и в социальных функциях женщин и мужчин (максимум).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называть основные правила здорового образа жизни, факторы, сохраняющие и разрушающие здоровье;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выявлять причины нарушения осанки и развития плоскостопия; оказывать первую помощь при травмах;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называть симптомы некоторых распространенных болезней.</w:t>
      </w:r>
    </w:p>
    <w:p w:rsidR="002F2AEE" w:rsidRPr="000807C3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 класс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роль биоразнообразия в поддержании биосферного круговорота веществ.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индивидуальное развитие организма (онтогенез), образование половых клеток, оплодотворение и важнейшие этапы онтогенеза многоклеточных;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приводить примеры приспособлений у растений и животных.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знания по экологии для оптимальной организации борьбы с инфекционными заболеваниями, вредителями домашнего и приусадебного хозяйства;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пользоваться знаниями по генетике и селекции для сохранения породной чистоты домашних животных (собак, кошек, аквариумных рыб, кур и др.);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профилактику наследственных болезней;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использовать знания по теории эволюции для оптимальной организации борьбы с инфекционными заболеваниями, вредителями домашнего и приусадебного хозяйства.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находить в проявлениях жизнедеятельности организмов общие свойства живого и объяснять их;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уровни организации живого;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перечислять основные положения клеточной теории;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основные структурные элементы клетки, их функции и роль в жизнедеятельности целого организма, особенности строения клеток разных царств живых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обмен веще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в кл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етке и его энергетическое обеспечение;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материальные основы наследственности и способы деления клеток;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пользоваться микроскопом, готовить и рассматривать простейшие микропрепараты;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объяснять биологический смысл и основные формы размножения организмов;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пользоваться понятиями об экологической нише и жизненной форме, биоценозе, экосистеме, биогеоценозе и биогеохимическом круговороте, продуцентах,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консументах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редуцентах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пищевой пирамиде, пищевых цепях;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характеризовать биосферу, её основные функции и роль жизни в их осуществлении;</w:t>
      </w:r>
    </w:p>
    <w:p w:rsidR="002F2AEE" w:rsidRPr="000807C3" w:rsidRDefault="002F2AEE" w:rsidP="002F2AEE">
      <w:pPr>
        <w:widowControl w:val="0"/>
        <w:numPr>
          <w:ilvl w:val="0"/>
          <w:numId w:val="1"/>
        </w:numPr>
        <w:tabs>
          <w:tab w:val="left" w:pos="320"/>
        </w:tabs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классифицировать живые организмы по их ролям в круговороте веществ, выделять цепи питания в экосистемах.</w:t>
      </w:r>
    </w:p>
    <w:p w:rsidR="002F2AEE" w:rsidRPr="000807C3" w:rsidRDefault="002F2AEE" w:rsidP="002F2AEE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 учебного предмета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Раздел «Живые организмы» 5-7 класс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Биология. Бактерии, грибы, растения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5 класс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Биология -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 </w:t>
      </w: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Практические работы </w:t>
      </w: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Фенологические наблюдения за сезонными изменениями в природе.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Многообразие живых организмов, осенние явления в жизни растений и животных.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Клеточное строение организмов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в кл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етку (дыхание, питание), рост, развитие и деление клетки. Понятие «ткань».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Микропрепараты различных растительных тканей.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Устройство лупы и светового микроскопа. Правила работы с ними.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Изучение клеток растений с помощью лупы.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Приготовление препарата кожицы чешуи лука, рассматривание его под микроскопом.</w:t>
      </w:r>
    </w:p>
    <w:p w:rsidR="002F2AEE" w:rsidRPr="000807C3" w:rsidRDefault="002F2AEE" w:rsidP="002F2AEE">
      <w:pPr>
        <w:widowControl w:val="0"/>
        <w:spacing w:after="0" w:line="274" w:lineRule="exact"/>
        <w:ind w:left="4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Приготовление препаратов и рассматривание под микроскопом пластид в клетках листа элодеи, плодов томата, рябины, шиповника. </w:t>
      </w:r>
      <w:r w:rsidRPr="000807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lastRenderedPageBreak/>
        <w:t>Рассматривание под микроскопом готовых микропрепаратов различных растительных тканей.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Бактерии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Грибы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 - паразиты. Роль грибов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Муляжи плодовых тел шляпочных грибов. Натуральные объекты (трутовик, ржавчина, головня, спорынья).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Строение плодовых тел шляпочных грибов.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плесневого гриба </w:t>
      </w:r>
      <w:proofErr w:type="spellStart"/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мукора</w:t>
      </w:r>
      <w:proofErr w:type="spellEnd"/>
      <w:r w:rsidRPr="00BE3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Строение дрожжей.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Царство Растения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Растения. Ботаника -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плауны, папоротники, голосеменные, покрытосеменные). Водоросли. Многообразие водорослей,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обитания, значение в природе и жизни человека. Мхи. Многообразие мхов, среда обитания, строение мхов и их значение. Папоротники, хвощи, плауны, их строение, многообразие, среда обитания, роль в природе и жизни человека, охрана редких видов. Голосеменные, их строение и разнообразие, среда обитания, распространение голосеменных, значение в природе и жизни человека, их охрана. Покрытосеменные (цветковые) растения, их строение и многообразие, среда обитания,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2F2AEE" w:rsidRPr="000807C3" w:rsidRDefault="002F2AEE" w:rsidP="002F2AEE">
      <w:pPr>
        <w:widowControl w:val="0"/>
        <w:spacing w:after="0" w:line="266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66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Гербарные экземпляры растений. Отпечатки ископаемых растений.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зеленых водорослей.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мха (на местных видах)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спороносящего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хвоща.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спороносящего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папоротника.</w:t>
      </w:r>
    </w:p>
    <w:p w:rsidR="002F2AEE" w:rsidRPr="000807C3" w:rsidRDefault="002F2AEE" w:rsidP="002F2AEE">
      <w:pPr>
        <w:widowControl w:val="0"/>
        <w:spacing w:after="28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хвои и шишек хвойных (на примере местных видов)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right="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6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Биология. Многообразие покрытосеменных растений</w:t>
      </w:r>
      <w:bookmarkEnd w:id="4"/>
    </w:p>
    <w:p w:rsidR="002F2AEE" w:rsidRPr="000807C3" w:rsidRDefault="00BE3E53" w:rsidP="00BE3E53">
      <w:pPr>
        <w:keepNext/>
        <w:keepLines/>
        <w:widowControl w:val="0"/>
        <w:tabs>
          <w:tab w:val="left" w:pos="784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5" w:name="bookmark7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6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5"/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Строение и многообразие покрытосеменных растений</w:t>
      </w:r>
    </w:p>
    <w:p w:rsidR="00BE3E5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Строение семян однодольных и двудольных растений. Виды корней и типы корневых систем. Зоны (участки) корня. Видоизменения корней.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и внутреннее строение корня.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почек (вегетативной и генеративной) и расположение их на стебле.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листа.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Макр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микростроение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стебля.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цветка. Различные виды соцветий.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Сухие и сочные плоды.</w:t>
      </w:r>
    </w:p>
    <w:p w:rsidR="002F2AEE" w:rsidRPr="00BE3E5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работы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семян двудольных и однодольных растений.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Виды корней. Стержневая и мочковатая корневые системы.</w:t>
      </w:r>
    </w:p>
    <w:p w:rsidR="002F2AEE" w:rsidRPr="00BE3E5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Корневой чехлик и корневые волоски.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почек. Расположение почек на стебле.</w:t>
      </w:r>
    </w:p>
    <w:p w:rsidR="002F2AEE" w:rsidRPr="00BE3E5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Внутреннее строение ветки дерева.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Видоизмененные побеги (корневище, клубень, луковица).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цветка. Различные виды соцветий.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Многообразие сухих и сочных плодов.</w:t>
      </w:r>
    </w:p>
    <w:p w:rsidR="002F2AEE" w:rsidRPr="000807C3" w:rsidRDefault="002F2AEE" w:rsidP="002F2AEE">
      <w:pPr>
        <w:widowControl w:val="0"/>
        <w:spacing w:after="0" w:line="274" w:lineRule="exact"/>
        <w:ind w:firstLine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Жизнь растений</w:t>
      </w:r>
    </w:p>
    <w:p w:rsidR="002F2AEE" w:rsidRPr="000807C3" w:rsidRDefault="002F2AEE" w:rsidP="00BE3E53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</w:t>
      </w:r>
    </w:p>
    <w:p w:rsidR="002F2AEE" w:rsidRPr="000807C3" w:rsidRDefault="002F2AEE" w:rsidP="002F2AEE">
      <w:pPr>
        <w:widowControl w:val="0"/>
        <w:spacing w:after="0" w:line="26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2F2AEE" w:rsidRPr="00BE3E53" w:rsidRDefault="002F2AEE" w:rsidP="002F2AEE">
      <w:pPr>
        <w:widowControl w:val="0"/>
        <w:spacing w:after="0" w:line="274" w:lineRule="exact"/>
        <w:ind w:left="42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Опыты, доказывающие значение воды, воздуха и тепла для прорастания семян.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Питание проростков запасными веществами семени.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Получение вытяжки хлорофилла.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Поглощение растениями углекислого газа и выделение кислорода на свету.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Образование крахмала.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Дыхание растений.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Испарение воды листьями.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Передвижение органических веществ по лубу.</w:t>
      </w:r>
    </w:p>
    <w:p w:rsidR="00BE3E53" w:rsidRPr="00BE3E53" w:rsidRDefault="002F2AEE" w:rsidP="00BE3E53">
      <w:pPr>
        <w:widowControl w:val="0"/>
        <w:spacing w:after="0" w:line="274" w:lineRule="exact"/>
        <w:ind w:right="7340" w:firstLine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0807C3" w:rsidRDefault="002F2AEE" w:rsidP="00BE3E53">
      <w:pPr>
        <w:widowControl w:val="0"/>
        <w:spacing w:after="0" w:line="274" w:lineRule="exact"/>
        <w:ind w:right="7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Передвижение воды и минеральных веществ по древесине.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Вегетативное размножение комнатных растений.</w:t>
      </w:r>
    </w:p>
    <w:p w:rsidR="002F2AEE" w:rsidRPr="000807C3" w:rsidRDefault="002F2AEE" w:rsidP="002F2AEE">
      <w:pPr>
        <w:widowControl w:val="0"/>
        <w:spacing w:after="0" w:line="274" w:lineRule="exact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Классификация растений</w:t>
      </w:r>
    </w:p>
    <w:p w:rsidR="002F2AEE" w:rsidRPr="000807C3" w:rsidRDefault="002F2AEE" w:rsidP="00BE3E5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Однодольные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Морфологическая характеристика семей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 дв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удольных и однодольных. Важнейшие сельскохозяйственные растения, биологические основы их выращивания и народнохозяйственное значение.</w:t>
      </w:r>
    </w:p>
    <w:p w:rsidR="00BE3E53" w:rsidRPr="00BE3E53" w:rsidRDefault="002F2AEE" w:rsidP="00BE3E53">
      <w:pPr>
        <w:widowControl w:val="0"/>
        <w:tabs>
          <w:tab w:val="left" w:pos="2268"/>
        </w:tabs>
        <w:spacing w:after="0" w:line="274" w:lineRule="exact"/>
        <w:ind w:right="11876" w:firstLine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Демонстрация </w:t>
      </w:r>
    </w:p>
    <w:p w:rsidR="002F2AEE" w:rsidRPr="000807C3" w:rsidRDefault="00BE3E53" w:rsidP="00BE3E53">
      <w:pPr>
        <w:widowControl w:val="0"/>
        <w:tabs>
          <w:tab w:val="left" w:pos="3544"/>
          <w:tab w:val="left" w:pos="4253"/>
        </w:tabs>
        <w:spacing w:after="0" w:line="274" w:lineRule="exact"/>
        <w:ind w:right="114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Живые и гербарные р</w:t>
      </w:r>
      <w:r w:rsidR="002F2AEE"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астения.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Районированные сорта важнейших сельскохозяйственных растений.</w:t>
      </w:r>
    </w:p>
    <w:p w:rsidR="002F2AEE" w:rsidRPr="000807C3" w:rsidRDefault="002F2AEE" w:rsidP="002F2AEE">
      <w:pPr>
        <w:widowControl w:val="0"/>
        <w:spacing w:after="0" w:line="266" w:lineRule="exact"/>
        <w:ind w:left="5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Природные сообщества</w:t>
      </w:r>
    </w:p>
    <w:p w:rsidR="002F2AEE" w:rsidRPr="000807C3" w:rsidRDefault="002F2AEE" w:rsidP="00BE3E53">
      <w:pPr>
        <w:widowControl w:val="0"/>
        <w:spacing w:after="0" w:line="2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Взаимосвязь растений с другими организмами. Симбиоз.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2F2AEE" w:rsidRPr="00BE3E53" w:rsidRDefault="002F2AEE" w:rsidP="002F2AEE">
      <w:pPr>
        <w:widowControl w:val="0"/>
        <w:spacing w:after="0" w:line="283" w:lineRule="exact"/>
        <w:ind w:firstLine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BE3E53" w:rsidRDefault="002F2AEE" w:rsidP="002F2AEE">
      <w:pPr>
        <w:widowControl w:val="0"/>
        <w:spacing w:after="294" w:line="266" w:lineRule="exac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BE3E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Фенологические наблюдения за весенними явлениями в природных сообществах.</w:t>
      </w:r>
    </w:p>
    <w:p w:rsidR="00D80874" w:rsidRDefault="00D80874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6" w:name="bookmark8"/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Биология. Животные.</w:t>
      </w:r>
      <w:bookmarkEnd w:id="6"/>
    </w:p>
    <w:p w:rsidR="002F2AEE" w:rsidRPr="000807C3" w:rsidRDefault="00BE3E53" w:rsidP="00BE3E53">
      <w:pPr>
        <w:keepNext/>
        <w:keepLines/>
        <w:widowControl w:val="0"/>
        <w:tabs>
          <w:tab w:val="left" w:pos="780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7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7"/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Простейшие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Многообразие, среда и места обитания. Образ жизни поведение. Биологические и экологические особенности. Значение в природе и жизни человека. Колониальные организмы.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Микропрепаратов простейших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Многоклеточные животные</w:t>
      </w:r>
    </w:p>
    <w:p w:rsidR="002F2AEE" w:rsidRPr="000807C3" w:rsidRDefault="002F2AEE" w:rsidP="002F2AEE">
      <w:pPr>
        <w:widowControl w:val="0"/>
        <w:spacing w:after="0" w:line="274" w:lineRule="exact"/>
        <w:ind w:right="560"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Беспозвоночные животные.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Губки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Кишечнополостные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Типы Плоские, Круглые, Кольчатые черви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места обитания.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Моллюски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Иглокожие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Членистоногие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Ракообразные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Паукообразные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2F2AEE" w:rsidRPr="000807C3" w:rsidRDefault="00BE3E53" w:rsidP="00BE3E53">
      <w:pPr>
        <w:widowControl w:val="0"/>
        <w:spacing w:after="0" w:line="274" w:lineRule="exact"/>
        <w:ind w:right="12160"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Демонстрации</w:t>
      </w:r>
      <w:r w:rsidR="002F2AEE"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 </w:t>
      </w:r>
      <w:r w:rsidR="002F2AEE"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Микропрепаратов гидры.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Разнообразных моллюсков и их раковин.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Морских звезд и других иглокожих.</w:t>
      </w:r>
    </w:p>
    <w:p w:rsidR="002F2AEE" w:rsidRPr="000807C3" w:rsidRDefault="002F2AEE" w:rsidP="00BE3E53">
      <w:pPr>
        <w:widowControl w:val="0"/>
        <w:spacing w:after="0" w:line="274" w:lineRule="exact"/>
        <w:ind w:right="918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работы и практические работы</w:t>
      </w: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строение дождевого червя.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Знакомство с разнообразием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ракообразных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представителей отрядов насекомых.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Тип Хордовые</w:t>
      </w: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Подтип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Бесчерепные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Ланцетники. Подтип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Черепные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Класс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Круглоротые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Надкласс Рыбы. Многообразие: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хрящевые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Класс Земноводные. Многообразие: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безногие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Внешнее строение и передвижение рыб.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внешнего строения птиц.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многообразия птиц.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ind w:firstLine="760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8" w:name="bookmark10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Эволюция строения функций органов и их систем у животных</w:t>
      </w:r>
      <w:bookmarkEnd w:id="8"/>
    </w:p>
    <w:p w:rsidR="00D80874" w:rsidRDefault="002F2AEE" w:rsidP="00D80874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чувств, нервная система, инстинкт, рефлекс. Регуляция деятельности организма. </w:t>
      </w:r>
      <w:r w:rsidR="00D80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</w:t>
      </w:r>
    </w:p>
    <w:p w:rsidR="002F2AEE" w:rsidRPr="00D80874" w:rsidRDefault="002F2AEE" w:rsidP="00D80874">
      <w:pPr>
        <w:widowControl w:val="0"/>
        <w:spacing w:after="0" w:line="274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  <w:r w:rsid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  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Влажных препаратов, скелетов, моделей и муляжей.</w:t>
      </w:r>
    </w:p>
    <w:p w:rsidR="00D80874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особенностей покровов тела.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Индивидуальное развитие животных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размножения, продления рода. Способы размножения животных. Оплодотворение. Развитие с превращением без превращения. Периодизация и продолжительность жизни.</w:t>
      </w:r>
    </w:p>
    <w:p w:rsid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lastRenderedPageBreak/>
        <w:t xml:space="preserve">Лабораторные и практические работы 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стадий развития животных и определение их возраста.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Развитие и закономерности размещения животных на Земле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Доказательства эволюции: сравнительно-анатомические, эмбриологические, палеонтологические.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Ч.Дарвин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 причинах эволюции животного мира. Усложнение строения животных и разнообразие видов как результат эволюции. Ареалы обитания. Миграции. Закономерности размещения животных.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Палеонтологических доказательств эволюции.</w:t>
      </w:r>
    </w:p>
    <w:p w:rsidR="002F2AEE" w:rsidRPr="000807C3" w:rsidRDefault="002F2AEE" w:rsidP="002F2AEE">
      <w:pPr>
        <w:widowControl w:val="0"/>
        <w:spacing w:after="0" w:line="274" w:lineRule="exact"/>
        <w:ind w:left="6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Биоценозы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Естественные и искусственные биоценозы (водоем, луг, степь, тундра, лес, населенный пункт).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D80874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взаимосвязи животных с другими компонентами биоценоза.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Животный мир и хозяйственная деятельность человека</w:t>
      </w:r>
    </w:p>
    <w:p w:rsidR="002F2AEE" w:rsidRPr="000807C3" w:rsidRDefault="002F2AEE" w:rsidP="002F2AEE">
      <w:pPr>
        <w:widowControl w:val="0"/>
        <w:spacing w:after="28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Воздействие человека и его деятельности на животных. Промыслы. Одомашнивание. Разведение, основы содержания и селекции сельскохозяйственных животных. Законы об охране животного мира. Система мониторинга. Охраняемые территории. Красная книга. Рациональное использование животных.</w:t>
      </w:r>
    </w:p>
    <w:p w:rsidR="002F2AEE" w:rsidRPr="000807C3" w:rsidRDefault="002F2AEE" w:rsidP="002F2AEE">
      <w:pPr>
        <w:keepNext/>
        <w:keepLines/>
        <w:widowControl w:val="0"/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9" w:name="bookmark11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Раздел «Человек и его здоровье» 8 класс</w:t>
      </w: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Биология. Человек.</w:t>
      </w:r>
      <w:bookmarkEnd w:id="9"/>
    </w:p>
    <w:p w:rsidR="002F2AEE" w:rsidRPr="000807C3" w:rsidRDefault="00D80874" w:rsidP="00D80874">
      <w:pPr>
        <w:keepNext/>
        <w:keepLines/>
        <w:widowControl w:val="0"/>
        <w:tabs>
          <w:tab w:val="left" w:pos="7821"/>
        </w:tabs>
        <w:spacing w:after="0" w:line="274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0" w:name="bookmark1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8 </w:t>
      </w:r>
      <w:r w:rsidR="002F2AEE"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</w:t>
      </w:r>
      <w:bookmarkEnd w:id="10"/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Введение. Науки, изучающие организм человека</w:t>
      </w:r>
    </w:p>
    <w:p w:rsidR="002F2AEE" w:rsidRPr="000807C3" w:rsidRDefault="002F2AEE" w:rsidP="002F2AEE">
      <w:pPr>
        <w:widowControl w:val="0"/>
        <w:spacing w:after="0" w:line="266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Происхождение человека</w:t>
      </w:r>
    </w:p>
    <w:p w:rsidR="002F2AEE" w:rsidRPr="000807C3" w:rsidRDefault="002F2AEE" w:rsidP="002F2AE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 w:rsidR="002F2AEE" w:rsidRPr="00D80874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«Происхождения человека»</w:t>
      </w:r>
    </w:p>
    <w:p w:rsidR="002F2AEE" w:rsidRPr="000807C3" w:rsidRDefault="002F2AEE" w:rsidP="002F2AEE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Строение организма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Разложение пероксида водорода ферментом каталазой.</w:t>
      </w:r>
    </w:p>
    <w:p w:rsidR="00D80874" w:rsidRPr="00D80874" w:rsidRDefault="002F2AEE" w:rsidP="002F2AEE">
      <w:pPr>
        <w:widowControl w:val="0"/>
        <w:spacing w:after="0" w:line="274" w:lineRule="exact"/>
        <w:ind w:left="740" w:right="6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Лабораторные и практические работы </w:t>
      </w:r>
    </w:p>
    <w:p w:rsidR="002F2AEE" w:rsidRPr="000807C3" w:rsidRDefault="002F2AEE" w:rsidP="002F2AEE">
      <w:pPr>
        <w:widowControl w:val="0"/>
        <w:spacing w:after="0" w:line="274" w:lineRule="exact"/>
        <w:ind w:left="740" w:right="6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Рассматривание клеток и тканей в микроскоп.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Самонаблюдение мигательного рефлекса и условия его проявления и торможения.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Опорно-двигательная система</w:t>
      </w:r>
    </w:p>
    <w:p w:rsidR="00D80874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Скелет и мышцы, их функции. Химический состав костей, их макр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микростроение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типы костей. Скелет человека. Типы соединения костей. 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 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Скелет человека Муляж торса человека</w:t>
      </w:r>
    </w:p>
    <w:p w:rsidR="00D80874" w:rsidRDefault="002F2AEE" w:rsidP="002F2AEE">
      <w:pPr>
        <w:widowControl w:val="0"/>
        <w:spacing w:after="0" w:line="298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оказания первой помощи при травмах</w:t>
      </w:r>
    </w:p>
    <w:p w:rsidR="002F2AEE" w:rsidRPr="00D80874" w:rsidRDefault="002F2AEE" w:rsidP="002F2AEE">
      <w:pPr>
        <w:widowControl w:val="0"/>
        <w:spacing w:after="0" w:line="298" w:lineRule="exact"/>
        <w:ind w:left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Микроскопическое строение кости.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Мышцы человеческого тела (выполняется дома)</w:t>
      </w:r>
    </w:p>
    <w:p w:rsidR="002F2AEE" w:rsidRPr="00D80874" w:rsidRDefault="002F2AEE" w:rsidP="002F2AEE">
      <w:pPr>
        <w:widowControl w:val="0"/>
        <w:spacing w:after="0" w:line="278" w:lineRule="exact"/>
        <w:ind w:left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Утомление при статической и динамической работе.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нарушений осанки и наличия плоскостопия (выполняется дома)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Внутренняя среда организма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Л.Пастер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И.И.Мечников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Антигены и антитела. Вакцины, прививки и сыворотки. Аллергические реакции. Пересадка органов и тканей.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Микроскопическое строение крови человека и лягушки.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Кровеносная и лимфатическая системы организма</w:t>
      </w:r>
    </w:p>
    <w:p w:rsid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Кровеносная и лимфатическая системы, их роль в организме. Строение сосудов. Круги кровообращения. Строение и работа сердца. Кровяное давление и пульс. Гигиена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системы. Доврачебная помощь при заболеваниях сердца и сосудов. Первая помощь при кровотечениях. 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сердца и торса человека.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измерения артериального давления.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остановки кровотечений.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практические работы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Положение венозных клапанов в опущенной и поднятой руке.</w:t>
      </w:r>
    </w:p>
    <w:p w:rsidR="002F2AEE" w:rsidRPr="00D80874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Определение скорости кровотока в сосудах ногтевого ложа.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Функциональная проба: реакция </w:t>
      </w:r>
      <w:proofErr w:type="gram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системы на дозированную нагрузку.</w:t>
      </w:r>
    </w:p>
    <w:p w:rsidR="002F2AEE" w:rsidRPr="000807C3" w:rsidRDefault="002F2AEE" w:rsidP="002F2AEE">
      <w:pPr>
        <w:widowControl w:val="0"/>
        <w:spacing w:after="0" w:line="278" w:lineRule="exact"/>
        <w:ind w:firstLine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Дыхание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табакокурения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Модель гортани.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определения проходимости носовых ходов у маленьких детей.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Измерение обхвата грудной клетки в состоянии вдоха и выдоха.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Функциональные пробы с задержкой дыхания на вдохе и выдохе.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Пищеварение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их профилактика. Гигиена органов пищеварения. Предупреждение желудочно-кишечных инфекций и гельминтозов.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Торс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зуба человека.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Действие ферментов слюны на крахмал.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Самонаблюдение: определение положения слюнных желёз, движение гортани при глотании.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Обмен веществ и энергии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Энергозатраты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человека и пищевой рацион. Нормы и режим питания.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Составление пищевых рационов в зависимости от </w:t>
      </w:r>
      <w:proofErr w:type="spellStart"/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энергозатрат</w:t>
      </w:r>
      <w:proofErr w:type="spellEnd"/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(выполняется дома).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Покровные органы. Терморегуляция. Выделение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Покровы тела. Строение и функции кожи. Роль кожи в терморегуляции. Уход за кожей, волосами, ногтями. Гигиена одежды и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Рельефная таблица «Строение почки»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Самонаблюдение: рассматривание под лупой тыльной ладонной поверхности кисти.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Определение типа кожи с помощью бумажной салфетки.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Нервная система</w:t>
      </w:r>
    </w:p>
    <w:p w:rsidR="002F2AEE" w:rsidRPr="000807C3" w:rsidRDefault="002F2AEE" w:rsidP="002F2AEE">
      <w:pPr>
        <w:widowControl w:val="0"/>
        <w:spacing w:after="0" w:line="269" w:lineRule="exact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 w:rsidR="002F2AEE" w:rsidRPr="00D80874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головного мозга человека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Пальценосовая проба и особенности движений, связанных с функциями мозжечка и среднего мозга.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Штриховое раздражение кожи -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Анализаторы. Органы чувств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равновесия, кожно-мышечной чувствительности, обоняния, вкуса и их анализаторы. Взаимодействие анализаторов.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глаза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Модели уха человека.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Опыты, выявляющие иллюзии, связанные с бинокулярным зрением, а также зрительные и тактильные иллюзии.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Высшая нервная деятельность. Поведение. Психика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Вклад отечественных ученых в разработку учения о высшей нервной деятельности.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И.М.Сеченов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И.П.Павлов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Безусловные и условные рефлексы человека.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Двойственные изображения.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Выполнение тестов на внимание, виды памяти, тип мышления.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Железы внутренней секреции (эндокринная система)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черепа с откидной крышкой для показа месторасположения гипофиза.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Индивидуальное развитие организма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наркогенных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Тесты, определяющие темперамент.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Здоровье человека и его охрана</w:t>
      </w:r>
    </w:p>
    <w:p w:rsidR="002F2AEE" w:rsidRPr="000807C3" w:rsidRDefault="002F2AEE" w:rsidP="002F2AEE">
      <w:pPr>
        <w:widowControl w:val="0"/>
        <w:spacing w:after="28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 приспособительные реакции организма. Факторы, нарушающие здоровье (гиподинамия, курение, употребление алкоголя, несбалансированное питание, стресс). 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Культура отношения к собственному здоровью и здоровью окружающих.</w:t>
      </w:r>
    </w:p>
    <w:p w:rsidR="002F2AEE" w:rsidRDefault="002F2AEE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Раздел </w:t>
      </w:r>
      <w:r w:rsid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Биология</w:t>
      </w:r>
      <w:r w:rsidRP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9 класс</w:t>
      </w:r>
      <w:r w:rsidRPr="00BF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</w:r>
    </w:p>
    <w:p w:rsidR="00BF7642" w:rsidRPr="000807C3" w:rsidRDefault="00BF7642" w:rsidP="002F2AEE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Введение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Биология наука о живой природе. Значение биологических знаний в современной жизни. Методы исследования биологии. Современные представления о сущности жизни. Свойства живого. Уровни организации живой природы.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Портреты ученых, внесших вклад в развитие биологической науки.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Молекулярный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Схемы строения молекул органических соединений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Модель ДНК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Расщепление пероксида водорода ферментом каталазой.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Клеточный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2F2AEE" w:rsidRPr="00D80874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Моделей-аппликаций «Митоз», «Мейоз»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6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Рассматривание клеток растений и животных под микроскопом.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Организменный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- свойства организмов. Основные закономерности передачи наследственной информации. Закономерности изменчивости.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lastRenderedPageBreak/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Микропрепараты яйцеклетки и сперматозоида животных.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изменчивости у организмов.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Популяционно-видовой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Вид, его критерии. Популяция - элементарная единица эволюции. Развитие эволюционных представлений.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Ч.Дарвин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основоположник учения об эволюции. Факторы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Искусственный отбор. Селекция. Образование видов - </w:t>
      </w:r>
      <w:proofErr w:type="spellStart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микроэволюция</w:t>
      </w:r>
      <w:proofErr w:type="spellEnd"/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Макроэволюция. Экология как наука. Экологические факторы и условия среды.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Гербарии и коллекции, иллюстрирующие изменчивость, наследственность, приспособленность.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Изучение морфологического критерия вида.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приспособлений у организмов к среде обитания.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spellStart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Экосистемный</w:t>
      </w:r>
      <w:proofErr w:type="spellEnd"/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Экскурсия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и описание экосистемы своей местности.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Биосферный уровень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Демонстрация</w:t>
      </w:r>
    </w:p>
    <w:p w:rsidR="002F2AEE" w:rsidRPr="000807C3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80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Окаменелости и отпечатки древних организмов.</w:t>
      </w:r>
    </w:p>
    <w:p w:rsidR="002F2AEE" w:rsidRPr="00D80874" w:rsidRDefault="002F2AEE" w:rsidP="002F2AEE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808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Лабораторные и практические работы</w:t>
      </w:r>
    </w:p>
    <w:p w:rsidR="002F2AEE" w:rsidRPr="000807C3" w:rsidRDefault="002F2AEE">
      <w:pPr>
        <w:rPr>
          <w:rFonts w:ascii="Times New Roman" w:hAnsi="Times New Roman" w:cs="Times New Roman"/>
        </w:rPr>
      </w:pPr>
      <w:r w:rsidRPr="000807C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Изучение палеонтологических доказательств эволюции.</w:t>
      </w:r>
    </w:p>
    <w:p w:rsidR="0097522E" w:rsidRDefault="0097522E">
      <w:pPr>
        <w:sectPr w:rsidR="0097522E" w:rsidSect="0097522E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2F2AEE" w:rsidRDefault="002F2AEE"/>
    <w:p w:rsidR="002F2AEE" w:rsidRDefault="002F2AEE" w:rsidP="002F2AEE">
      <w:pPr>
        <w:spacing w:line="240" w:lineRule="auto"/>
        <w:rPr>
          <w:rStyle w:val="a4"/>
          <w:rFonts w:eastAsiaTheme="minorHAnsi"/>
          <w:b w:val="0"/>
          <w:bCs w:val="0"/>
        </w:rPr>
        <w:sectPr w:rsidR="002F2AEE" w:rsidSect="002F2AEE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2F2AEE" w:rsidRPr="00D80874" w:rsidRDefault="002F2AEE" w:rsidP="002F2AEE">
      <w:pPr>
        <w:spacing w:line="240" w:lineRule="auto"/>
        <w:rPr>
          <w:rStyle w:val="a4"/>
          <w:rFonts w:eastAsiaTheme="minorHAnsi"/>
          <w:bCs w:val="0"/>
        </w:rPr>
      </w:pPr>
      <w:r w:rsidRPr="00D80874">
        <w:rPr>
          <w:rStyle w:val="a4"/>
          <w:rFonts w:eastAsiaTheme="minorHAnsi"/>
          <w:bCs w:val="0"/>
        </w:rPr>
        <w:lastRenderedPageBreak/>
        <w:t>Календарно-тематическое планирование (35 часов) 5класс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2F2AEE" w:rsidRPr="00ED62B8" w:rsidTr="002F2AEE">
        <w:tc>
          <w:tcPr>
            <w:tcW w:w="959" w:type="dxa"/>
            <w:vMerge w:val="restart"/>
          </w:tcPr>
          <w:p w:rsidR="002F2AEE" w:rsidRPr="00ED62B8" w:rsidRDefault="002F2AEE" w:rsidP="002F2AEE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2F2AEE" w:rsidRPr="00ED62B8" w:rsidRDefault="002F2AEE" w:rsidP="002F2AEE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2F2AEE" w:rsidRPr="00ED62B8" w:rsidRDefault="002F2AEE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2F2AEE" w:rsidRPr="00ED62B8" w:rsidRDefault="002F2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2F2AEE" w:rsidRPr="00ED62B8" w:rsidRDefault="002F2AEE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2F2AEE" w:rsidRPr="00ED62B8" w:rsidTr="002F2AEE">
        <w:tc>
          <w:tcPr>
            <w:tcW w:w="959" w:type="dxa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2F2AEE" w:rsidRPr="00ED62B8" w:rsidTr="00034E6C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Биология-наука о живой природе</w:t>
            </w:r>
          </w:p>
        </w:tc>
        <w:tc>
          <w:tcPr>
            <w:tcW w:w="1418" w:type="dxa"/>
            <w:vAlign w:val="center"/>
          </w:tcPr>
          <w:p w:rsidR="002F2AEE" w:rsidRPr="00034E6C" w:rsidRDefault="00034E6C" w:rsidP="00034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D80874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Методы исследования в биологи</w:t>
            </w:r>
          </w:p>
        </w:tc>
        <w:tc>
          <w:tcPr>
            <w:tcW w:w="1418" w:type="dxa"/>
          </w:tcPr>
          <w:p w:rsidR="002F2AEE" w:rsidRPr="00ED62B8" w:rsidRDefault="00034E6C" w:rsidP="00D8087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Разнообразие живой природы. Царства живых организмов. Отличительные признаки живого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Среды обитания живых организмов.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Экологические факторы и их влияние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 живые организмы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Экскурсия. Многообразие живых организмов, осенние явления в жизни растений и животных.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Устройство увеличительных приборов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клетки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  <w:shd w:val="clear" w:color="auto" w:fill="FFFFFF"/>
              </w:rPr>
              <w:t>Л.р</w:t>
            </w:r>
            <w:proofErr w:type="spellEnd"/>
            <w:r w:rsidRPr="00ED62B8">
              <w:rPr>
                <w:sz w:val="24"/>
                <w:szCs w:val="24"/>
                <w:shd w:val="clear" w:color="auto" w:fill="FFFFFF"/>
              </w:rPr>
              <w:t>. «Приготовление препарата кожицы чешуи лука, рассматривание его под микроскопом».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Пластиды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клетки: поступление веще</w:t>
            </w:r>
            <w:proofErr w:type="gramStart"/>
            <w:r w:rsidRPr="00ED62B8">
              <w:rPr>
                <w:sz w:val="24"/>
                <w:szCs w:val="24"/>
              </w:rPr>
              <w:t>ств в кл</w:t>
            </w:r>
            <w:proofErr w:type="gramEnd"/>
            <w:r w:rsidRPr="00ED62B8">
              <w:rPr>
                <w:sz w:val="24"/>
                <w:szCs w:val="24"/>
              </w:rPr>
              <w:t>етку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клетки: рост, развитие Деление клетки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Рассматривание под микроскопом готовых микропрепаратов различных растительных тканей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«Клеточное строение организмов»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§6-10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и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жизнедеятельность бактерий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бактерий в природе и жизни человека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Общая характеристика грибов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Шляпочные грибы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Плесневые грибы и дрожжи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Грибы-паразиты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темам «Царство бактерии» «Царство грибы»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§11-16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Ботаника.</w:t>
            </w:r>
            <w:r w:rsidR="000807C3" w:rsidRPr="00ED62B8">
              <w:rPr>
                <w:sz w:val="24"/>
                <w:szCs w:val="24"/>
              </w:rPr>
              <w:t xml:space="preserve"> </w:t>
            </w:r>
            <w:r w:rsidRPr="00ED62B8">
              <w:rPr>
                <w:sz w:val="24"/>
                <w:szCs w:val="24"/>
              </w:rPr>
              <w:t>Разнообразие, распространение, значение растений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Водоросли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водорослей в природе и</w:t>
            </w:r>
          </w:p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жизни человека.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Лишайники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  <w:vAlign w:val="center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Мхи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Папоротники, хвощи, плауны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Голосеменные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Покрытосеменные, или Цветковые растения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Происхождение растений. Основные этапы развития растительного мира</w:t>
            </w:r>
          </w:p>
        </w:tc>
        <w:tc>
          <w:tcPr>
            <w:tcW w:w="1418" w:type="dxa"/>
          </w:tcPr>
          <w:p w:rsidR="002F2AEE" w:rsidRPr="00ED62B8" w:rsidRDefault="00034E6C" w:rsidP="002F2A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Охрана растений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теме «Царство Растения»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  <w:tr w:rsidR="002F2AEE" w:rsidRPr="00ED62B8" w:rsidTr="002F2AEE">
        <w:tc>
          <w:tcPr>
            <w:tcW w:w="959" w:type="dxa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  <w:vAlign w:val="bottom"/>
          </w:tcPr>
          <w:p w:rsidR="002F2AEE" w:rsidRPr="00ED62B8" w:rsidRDefault="002F2AEE" w:rsidP="002F2AEE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«Весенние явления в природе»</w:t>
            </w:r>
          </w:p>
        </w:tc>
        <w:tc>
          <w:tcPr>
            <w:tcW w:w="1418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2AEE" w:rsidRPr="00ED62B8" w:rsidRDefault="002F2AEE" w:rsidP="002F2AEE">
            <w:pPr>
              <w:rPr>
                <w:sz w:val="24"/>
                <w:szCs w:val="24"/>
              </w:rPr>
            </w:pPr>
          </w:p>
        </w:tc>
      </w:tr>
    </w:tbl>
    <w:p w:rsidR="002F2AEE" w:rsidRPr="00ED62B8" w:rsidRDefault="002F2AEE">
      <w:pPr>
        <w:rPr>
          <w:sz w:val="24"/>
          <w:szCs w:val="24"/>
        </w:rPr>
      </w:pPr>
    </w:p>
    <w:p w:rsidR="000807C3" w:rsidRPr="00ED62B8" w:rsidRDefault="000807C3" w:rsidP="000807C3">
      <w:pPr>
        <w:pStyle w:val="a7"/>
        <w:shd w:val="clear" w:color="auto" w:fill="auto"/>
        <w:jc w:val="center"/>
        <w:rPr>
          <w:sz w:val="24"/>
          <w:szCs w:val="24"/>
        </w:rPr>
      </w:pPr>
      <w:r w:rsidRPr="00ED62B8">
        <w:rPr>
          <w:sz w:val="24"/>
          <w:szCs w:val="24"/>
        </w:rPr>
        <w:t>Календарно - тематическое планирование 6 класс</w:t>
      </w:r>
    </w:p>
    <w:p w:rsidR="000807C3" w:rsidRPr="00ED62B8" w:rsidRDefault="000807C3" w:rsidP="000807C3">
      <w:pPr>
        <w:pStyle w:val="a7"/>
        <w:shd w:val="clear" w:color="auto" w:fill="auto"/>
        <w:jc w:val="center"/>
        <w:rPr>
          <w:sz w:val="24"/>
          <w:szCs w:val="24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0807C3" w:rsidRPr="00ED62B8" w:rsidTr="00FC2F3F">
        <w:tc>
          <w:tcPr>
            <w:tcW w:w="959" w:type="dxa"/>
            <w:vMerge w:val="restart"/>
          </w:tcPr>
          <w:p w:rsidR="000807C3" w:rsidRPr="00ED62B8" w:rsidRDefault="000807C3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0807C3" w:rsidRPr="00ED62B8" w:rsidRDefault="000807C3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0807C3" w:rsidRPr="00ED62B8" w:rsidTr="00FC2F3F">
        <w:tc>
          <w:tcPr>
            <w:tcW w:w="959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034E6C" w:rsidRPr="00ED62B8" w:rsidTr="009155CB">
        <w:tc>
          <w:tcPr>
            <w:tcW w:w="959" w:type="dxa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семян двудольных растений. Л.</w:t>
            </w:r>
            <w:proofErr w:type="gramStart"/>
            <w:r w:rsidRPr="00ED62B8">
              <w:rPr>
                <w:sz w:val="24"/>
                <w:szCs w:val="24"/>
              </w:rPr>
              <w:t>Р</w:t>
            </w:r>
            <w:proofErr w:type="gramEnd"/>
            <w:r w:rsidRPr="00ED62B8">
              <w:rPr>
                <w:sz w:val="24"/>
                <w:szCs w:val="24"/>
              </w:rPr>
              <w:t xml:space="preserve"> №1 «Изучение строения семян двудольных растений»</w:t>
            </w:r>
          </w:p>
        </w:tc>
        <w:tc>
          <w:tcPr>
            <w:tcW w:w="1418" w:type="dxa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034E6C" w:rsidRPr="00ED62B8" w:rsidTr="009155CB">
        <w:tc>
          <w:tcPr>
            <w:tcW w:w="959" w:type="dxa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семян однодольных растений</w:t>
            </w:r>
          </w:p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</w:t>
            </w:r>
            <w:proofErr w:type="gramStart"/>
            <w:r w:rsidRPr="00ED62B8">
              <w:rPr>
                <w:sz w:val="24"/>
                <w:szCs w:val="24"/>
              </w:rPr>
              <w:t>Р</w:t>
            </w:r>
            <w:proofErr w:type="gramEnd"/>
            <w:r w:rsidRPr="00ED62B8">
              <w:rPr>
                <w:sz w:val="24"/>
                <w:szCs w:val="24"/>
              </w:rPr>
              <w:t xml:space="preserve"> №2 «Изучение строения семян однодольных растений»</w:t>
            </w:r>
          </w:p>
        </w:tc>
        <w:tc>
          <w:tcPr>
            <w:tcW w:w="1418" w:type="dxa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034E6C" w:rsidRPr="00ED62B8" w:rsidTr="009155CB">
        <w:tc>
          <w:tcPr>
            <w:tcW w:w="959" w:type="dxa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bottom"/>
          </w:tcPr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Виды корней. Типы корневых систем</w:t>
            </w:r>
          </w:p>
          <w:p w:rsidR="00034E6C" w:rsidRPr="00ED62B8" w:rsidRDefault="00034E6C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 Р. №3 «Стержневая и мочкова</w:t>
            </w:r>
            <w:r w:rsidRPr="00ED62B8">
              <w:rPr>
                <w:sz w:val="24"/>
                <w:szCs w:val="24"/>
              </w:rPr>
              <w:softHyphen/>
              <w:t>тая корневые системы».</w:t>
            </w:r>
          </w:p>
        </w:tc>
        <w:tc>
          <w:tcPr>
            <w:tcW w:w="1418" w:type="dxa"/>
            <w:vAlign w:val="center"/>
          </w:tcPr>
          <w:p w:rsidR="00034E6C" w:rsidRPr="00034E6C" w:rsidRDefault="00034E6C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34E6C" w:rsidRPr="00ED62B8" w:rsidRDefault="00034E6C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9155CB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Строение корней </w:t>
            </w:r>
            <w:proofErr w:type="spellStart"/>
            <w:r w:rsidRPr="00ED62B8">
              <w:rPr>
                <w:sz w:val="24"/>
                <w:szCs w:val="24"/>
              </w:rPr>
              <w:t>Л.р</w:t>
            </w:r>
            <w:proofErr w:type="spellEnd"/>
            <w:r w:rsidRPr="00ED62B8">
              <w:rPr>
                <w:sz w:val="24"/>
                <w:szCs w:val="24"/>
              </w:rPr>
              <w:t>. №4 «Корневой чехлик и кор</w:t>
            </w:r>
            <w:r w:rsidRPr="00ED62B8">
              <w:rPr>
                <w:sz w:val="24"/>
                <w:szCs w:val="24"/>
              </w:rPr>
              <w:softHyphen/>
              <w:t>невые волоски».</w:t>
            </w:r>
          </w:p>
        </w:tc>
        <w:tc>
          <w:tcPr>
            <w:tcW w:w="1418" w:type="dxa"/>
            <w:vAlign w:val="center"/>
          </w:tcPr>
          <w:p w:rsidR="00523F54" w:rsidRPr="00034E6C" w:rsidRDefault="00523F54" w:rsidP="0091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Условия произрастания и видоизменения корней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Побег. Почки и их строение. Рост и развитие побега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Внешнее строение листа Л. Р.№5 «Листья простые и слож</w:t>
            </w:r>
            <w:r w:rsidRPr="00ED62B8">
              <w:rPr>
                <w:sz w:val="24"/>
                <w:szCs w:val="24"/>
              </w:rPr>
              <w:softHyphen/>
              <w:t>ные, их жилкование и листорасположение».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Клеточное строение листа. Видоизменение листьев Л.р</w:t>
            </w:r>
            <w:r w:rsidRPr="00ED62B8">
              <w:rPr>
                <w:rStyle w:val="2115pt"/>
                <w:sz w:val="24"/>
                <w:szCs w:val="24"/>
              </w:rPr>
              <w:t>.№6</w:t>
            </w:r>
            <w:r w:rsidRPr="00ED62B8">
              <w:rPr>
                <w:sz w:val="24"/>
                <w:szCs w:val="24"/>
              </w:rPr>
              <w:t xml:space="preserve"> «Строение кожицы листа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§7-8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стебля. Многообразие стеблей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Л.Р.№7 «Внутреннее строение ветки дерева».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Видоизменение побегов Л. Р</w:t>
            </w:r>
            <w:r w:rsidRPr="00ED62B8">
              <w:rPr>
                <w:rStyle w:val="2115pt"/>
                <w:sz w:val="24"/>
                <w:szCs w:val="24"/>
              </w:rPr>
              <w:t>.№8</w:t>
            </w:r>
            <w:r w:rsidRPr="00ED62B8">
              <w:rPr>
                <w:sz w:val="24"/>
                <w:szCs w:val="24"/>
              </w:rPr>
              <w:t xml:space="preserve"> «Строение клубня, луковицы»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Цветок и его строение Л. Р.№9 «Строение цветка».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Соцветия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Плоды и их классификация. Распространение плодов и семян Л. Р.№10 «Классификация плодов».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§13-14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Контрольная работа по теме «Строение и многообразие покрытосеменных растений»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Минеральное питание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center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Фотосинтез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Дыхание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Испарение воды растениями. Листопад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Передвижение веществ в растении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</w:rPr>
              <w:t>Л.р</w:t>
            </w:r>
            <w:proofErr w:type="spellEnd"/>
            <w:r w:rsidRPr="00ED62B8">
              <w:rPr>
                <w:sz w:val="24"/>
                <w:szCs w:val="24"/>
              </w:rPr>
              <w:t>. №11 «Передвижение воды и минеральных веществ по стеблю».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Прорастание семян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Размножение споровых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Размножение семенных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§23-24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Вегетативное размножение покрытосеменных растений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Систематика растений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Тест по теме «Жизнь растений»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Двудольные растения. Семейства Крестоцветные и Розоцветные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Семейства Пасленовые и Бобовые Сложноцветные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Класс </w:t>
            </w:r>
            <w:proofErr w:type="gramStart"/>
            <w:r w:rsidRPr="00ED62B8">
              <w:rPr>
                <w:sz w:val="24"/>
                <w:szCs w:val="24"/>
              </w:rPr>
              <w:t>Однодольные</w:t>
            </w:r>
            <w:proofErr w:type="gramEnd"/>
            <w:r w:rsidRPr="00ED62B8">
              <w:rPr>
                <w:sz w:val="24"/>
                <w:szCs w:val="24"/>
              </w:rPr>
              <w:t>. Семейства Злаковые и Лилейные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Важнейшие</w:t>
            </w:r>
          </w:p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сельскохозяйственные растения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Контрольная работа по теме «Классификация растений»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Природные сообщества. Взаимосвязи в растительном сообществе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и смена растительных сообществ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Влияние хозяйственной деятельности человека на растительный мир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523F54" w:rsidRPr="00523F54" w:rsidRDefault="00523F54" w:rsidP="000807C3">
            <w:pPr>
              <w:pStyle w:val="21"/>
              <w:shd w:val="clear" w:color="auto" w:fill="auto"/>
              <w:spacing w:line="266" w:lineRule="exact"/>
              <w:rPr>
                <w:i/>
                <w:sz w:val="24"/>
                <w:szCs w:val="24"/>
              </w:rPr>
            </w:pPr>
            <w:r w:rsidRPr="00523F54">
              <w:rPr>
                <w:rStyle w:val="22"/>
                <w:i w:val="0"/>
              </w:rPr>
              <w:t>Повторение</w:t>
            </w:r>
            <w:r>
              <w:rPr>
                <w:rStyle w:val="22"/>
                <w:i w:val="0"/>
              </w:rPr>
              <w:t xml:space="preserve"> «Покрытосеменные»</w:t>
            </w:r>
          </w:p>
        </w:tc>
        <w:tc>
          <w:tcPr>
            <w:tcW w:w="1418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0807C3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FC2F3F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Заключительный урок</w:t>
            </w:r>
          </w:p>
        </w:tc>
        <w:tc>
          <w:tcPr>
            <w:tcW w:w="1418" w:type="dxa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FC2F3F">
            <w:pPr>
              <w:rPr>
                <w:sz w:val="24"/>
                <w:szCs w:val="24"/>
              </w:rPr>
            </w:pPr>
          </w:p>
        </w:tc>
      </w:tr>
    </w:tbl>
    <w:p w:rsidR="002F2AEE" w:rsidRPr="00ED62B8" w:rsidRDefault="002F2AEE">
      <w:pPr>
        <w:rPr>
          <w:sz w:val="24"/>
          <w:szCs w:val="24"/>
        </w:rPr>
      </w:pPr>
    </w:p>
    <w:p w:rsidR="000807C3" w:rsidRPr="00ED62B8" w:rsidRDefault="000807C3" w:rsidP="000807C3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Календарно - тематическое планирование 7 класс</w:t>
      </w:r>
    </w:p>
    <w:p w:rsidR="000807C3" w:rsidRPr="00ED62B8" w:rsidRDefault="000807C3">
      <w:pPr>
        <w:rPr>
          <w:sz w:val="24"/>
          <w:szCs w:val="24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0807C3" w:rsidRPr="00ED62B8" w:rsidTr="00FC2F3F">
        <w:tc>
          <w:tcPr>
            <w:tcW w:w="959" w:type="dxa"/>
            <w:vMerge w:val="restart"/>
          </w:tcPr>
          <w:p w:rsidR="000807C3" w:rsidRPr="00ED62B8" w:rsidRDefault="000807C3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0807C3" w:rsidRPr="00ED62B8" w:rsidRDefault="000807C3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0807C3" w:rsidRPr="00ED62B8" w:rsidTr="00FC2F3F">
        <w:tc>
          <w:tcPr>
            <w:tcW w:w="959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0807C3" w:rsidRPr="00ED62B8" w:rsidRDefault="000807C3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История развития зоологии. 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Современная зоология и ее структура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889" w:type="dxa"/>
            <w:gridSpan w:val="5"/>
          </w:tcPr>
          <w:p w:rsidR="000807C3" w:rsidRPr="00ED62B8" w:rsidRDefault="000807C3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</w:t>
            </w: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Раздел 1. Многообразие животных. Беспозвоночные</w:t>
            </w: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Общая характеристика простейших. Биологические и экологические особенности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простейших. Колониальные организмы, образ жизни и поведение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Губки. Биологическое и </w:t>
            </w:r>
            <w:r w:rsidRPr="00ED62B8">
              <w:rPr>
                <w:sz w:val="24"/>
                <w:szCs w:val="24"/>
              </w:rPr>
              <w:lastRenderedPageBreak/>
              <w:t>экологическое значение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§5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0807C3" w:rsidRPr="00ED62B8" w:rsidTr="00FC2F3F">
        <w:tc>
          <w:tcPr>
            <w:tcW w:w="959" w:type="dxa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252" w:type="dxa"/>
            <w:vAlign w:val="bottom"/>
          </w:tcPr>
          <w:p w:rsidR="000807C3" w:rsidRPr="00ED62B8" w:rsidRDefault="000807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Кишечнополостные Многообразие, среда обитания, образ жизни</w:t>
            </w:r>
          </w:p>
        </w:tc>
        <w:tc>
          <w:tcPr>
            <w:tcW w:w="1418" w:type="dxa"/>
          </w:tcPr>
          <w:p w:rsidR="000807C3" w:rsidRPr="00ED62B8" w:rsidRDefault="00523F54" w:rsidP="000807C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7C3" w:rsidRPr="00ED62B8" w:rsidRDefault="000807C3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Плоские черви. Биологические и экологические особенности</w:t>
            </w:r>
          </w:p>
        </w:tc>
        <w:tc>
          <w:tcPr>
            <w:tcW w:w="1418" w:type="dxa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Круглые черви. Биологические и экологические особенности</w:t>
            </w:r>
          </w:p>
        </w:tc>
        <w:tc>
          <w:tcPr>
            <w:tcW w:w="1418" w:type="dxa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Кольчатые черви. Биологические и экологические особенности</w:t>
            </w:r>
          </w:p>
        </w:tc>
        <w:tc>
          <w:tcPr>
            <w:tcW w:w="1418" w:type="dxa"/>
          </w:tcPr>
          <w:p w:rsidR="00523F54" w:rsidRDefault="00523F54"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кольчатых червей. Среда и места обитания, образ жизни и поведение</w:t>
            </w:r>
          </w:p>
        </w:tc>
        <w:tc>
          <w:tcPr>
            <w:tcW w:w="1418" w:type="dxa"/>
          </w:tcPr>
          <w:p w:rsidR="00523F54" w:rsidRDefault="00523F54">
            <w:r w:rsidRPr="00F06C3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523F54" w:rsidRPr="00ED62B8" w:rsidTr="00FC2F3F">
        <w:tc>
          <w:tcPr>
            <w:tcW w:w="959" w:type="dxa"/>
          </w:tcPr>
          <w:p w:rsidR="00523F54" w:rsidRPr="00ED62B8" w:rsidRDefault="00523F54" w:rsidP="000807C3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523F54" w:rsidRPr="00ED62B8" w:rsidRDefault="00523F54" w:rsidP="000160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Молл</w:t>
            </w:r>
            <w:r w:rsidR="000160C3">
              <w:rPr>
                <w:sz w:val="24"/>
                <w:szCs w:val="24"/>
              </w:rPr>
              <w:t>юски. Биологические особенности.</w:t>
            </w:r>
            <w:r w:rsidRPr="00ED62B8">
              <w:rPr>
                <w:sz w:val="24"/>
                <w:szCs w:val="24"/>
              </w:rPr>
              <w:t xml:space="preserve"> Значение в природе и жизни человека</w:t>
            </w:r>
          </w:p>
        </w:tc>
        <w:tc>
          <w:tcPr>
            <w:tcW w:w="1418" w:type="dxa"/>
          </w:tcPr>
          <w:p w:rsidR="00523F54" w:rsidRDefault="00523F54">
            <w:r w:rsidRPr="00F06C3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016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F54" w:rsidRPr="00ED62B8" w:rsidRDefault="00523F54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Многообразие моллюсков. Среда и места обитания, образ жизни и поведение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</w:t>
            </w:r>
            <w:proofErr w:type="gramStart"/>
            <w:r w:rsidRPr="00ED62B8">
              <w:rPr>
                <w:sz w:val="24"/>
                <w:szCs w:val="24"/>
              </w:rPr>
              <w:t>Иглокожие</w:t>
            </w:r>
            <w:proofErr w:type="gramEnd"/>
            <w:r w:rsidRPr="00ED62B8">
              <w:rPr>
                <w:sz w:val="24"/>
                <w:szCs w:val="24"/>
              </w:rPr>
              <w:t>. Особенности и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Тип Членистоногие. Класс </w:t>
            </w:r>
            <w:proofErr w:type="gramStart"/>
            <w:r w:rsidRPr="00ED62B8">
              <w:rPr>
                <w:sz w:val="24"/>
                <w:szCs w:val="24"/>
              </w:rPr>
              <w:t>Ракообразные</w:t>
            </w:r>
            <w:proofErr w:type="gramEnd"/>
            <w:r w:rsidRPr="00ED62B8">
              <w:rPr>
                <w:sz w:val="24"/>
                <w:szCs w:val="24"/>
              </w:rPr>
              <w:t>.</w:t>
            </w:r>
          </w:p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и значение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Класс </w:t>
            </w:r>
            <w:proofErr w:type="gramStart"/>
            <w:r w:rsidRPr="00ED62B8">
              <w:rPr>
                <w:sz w:val="24"/>
                <w:szCs w:val="24"/>
              </w:rPr>
              <w:t>Паукообразные</w:t>
            </w:r>
            <w:proofErr w:type="gramEnd"/>
            <w:r w:rsidRPr="00ED62B8">
              <w:rPr>
                <w:sz w:val="24"/>
                <w:szCs w:val="24"/>
              </w:rPr>
              <w:t>.</w:t>
            </w:r>
          </w:p>
          <w:p w:rsidR="000160C3" w:rsidRPr="00ED62B8" w:rsidRDefault="000160C3" w:rsidP="000807C3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и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0807C3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Насекомые. Биологические особенности,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0807C3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Отряды насекомых: </w:t>
            </w:r>
            <w:proofErr w:type="spellStart"/>
            <w:r w:rsidRPr="00ED62B8">
              <w:rPr>
                <w:sz w:val="24"/>
                <w:szCs w:val="24"/>
              </w:rPr>
              <w:t>Таракановые</w:t>
            </w:r>
            <w:proofErr w:type="spellEnd"/>
            <w:r w:rsidRPr="00ED62B8">
              <w:rPr>
                <w:sz w:val="24"/>
                <w:szCs w:val="24"/>
              </w:rPr>
              <w:t>, Прямокрылые, Уховертки и Подёнки. Особенности и значение</w:t>
            </w:r>
          </w:p>
        </w:tc>
        <w:tc>
          <w:tcPr>
            <w:tcW w:w="1418" w:type="dxa"/>
          </w:tcPr>
          <w:p w:rsidR="000160C3" w:rsidRDefault="000160C3">
            <w:r w:rsidRPr="00D5621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отрядов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насекомых (стрекозы, вши, жуки, клопы)</w:t>
            </w:r>
          </w:p>
        </w:tc>
        <w:tc>
          <w:tcPr>
            <w:tcW w:w="1418" w:type="dxa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Особенности и значение в природе и жизни человека </w:t>
            </w:r>
            <w:proofErr w:type="gramStart"/>
            <w:r w:rsidRPr="00ED62B8">
              <w:rPr>
                <w:sz w:val="24"/>
                <w:szCs w:val="24"/>
              </w:rPr>
              <w:t>Равнокрылых</w:t>
            </w:r>
            <w:proofErr w:type="gramEnd"/>
            <w:r w:rsidRPr="00ED62B8">
              <w:rPr>
                <w:sz w:val="24"/>
                <w:szCs w:val="24"/>
              </w:rPr>
              <w:t>,</w:t>
            </w:r>
          </w:p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Чешуекрылых, Двукрылых</w:t>
            </w:r>
          </w:p>
        </w:tc>
        <w:tc>
          <w:tcPr>
            <w:tcW w:w="1418" w:type="dxa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20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Перепончатокрылые насекомые. Биологические и экологические особенности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18250D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Обобщающий урок по теме «Многоклеточные животные. Беспозвоночные»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Тип Хордовые. Подтипы: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Бесчерепные и Черепные, или Позвоночные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надкласса Рыбы.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252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Хрящевые рыбы. Среда обитания и образ жизни.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Костные рыбы. Среда обитания и образ жизни. Значение в природе и жизни человека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Экологические и биологические особенности класса Земноводные.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класса Пресмыкающиеся.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отрядов Крокодилы и Черепахи</w:t>
            </w:r>
          </w:p>
        </w:tc>
        <w:tc>
          <w:tcPr>
            <w:tcW w:w="1418" w:type="dxa"/>
          </w:tcPr>
          <w:p w:rsidR="000160C3" w:rsidRDefault="000160C3">
            <w:r w:rsidRPr="00BE09B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Биологические и экологические особенности отряда Чешуйчатые</w:t>
            </w:r>
          </w:p>
        </w:tc>
        <w:tc>
          <w:tcPr>
            <w:tcW w:w="1418" w:type="dxa"/>
          </w:tcPr>
          <w:p w:rsidR="000160C3" w:rsidRDefault="000160C3" w:rsidP="000160C3"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Птицы. Особенности и значение в природе и жизни человека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Нелетающие птицы. Биологические и экологические особенности.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в природе и в жизни человека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Водоплавающие птицы и птицы околоводных пространств. Особенности и значение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Хищные птицы. Биологические и экологические особенности строения.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Куриные и </w:t>
            </w:r>
            <w:proofErr w:type="spellStart"/>
            <w:r w:rsidRPr="00ED62B8">
              <w:rPr>
                <w:sz w:val="24"/>
                <w:szCs w:val="24"/>
              </w:rPr>
              <w:t>Воробьинообразные</w:t>
            </w:r>
            <w:proofErr w:type="spellEnd"/>
            <w:r w:rsidRPr="00ED62B8">
              <w:rPr>
                <w:sz w:val="24"/>
                <w:szCs w:val="24"/>
              </w:rPr>
              <w:t>. Особенности строения, образа жизни и значение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«Изучение многообразия птиц»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36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Класс Млекопитающие, или Звери. Отряды: Однопроходные, Сумчатые, Насекомоядные, Рукокрылые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Грызуны, Зайцеобразные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Китообразные, Ластоногие, Хоботные, Хищные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Отряды млекопитающих: Парнокопытные, Непарнокопытные</w:t>
            </w:r>
          </w:p>
        </w:tc>
        <w:tc>
          <w:tcPr>
            <w:tcW w:w="1418" w:type="dxa"/>
          </w:tcPr>
          <w:p w:rsidR="000160C3" w:rsidRDefault="000160C3">
            <w:r w:rsidRPr="00FD66D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40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Отряд млекопитающих: Приматы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41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Контрольно-обобщающий урок по теме «Многоклеточные животные. Бесчерепные и позвоночные»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2. Эволюция строения. Взаимосвязь строения и функций органов и их систем у животных (12 часов)</w:t>
            </w: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Покровы тела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43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Опорно-двигательная система животных</w:t>
            </w:r>
          </w:p>
        </w:tc>
        <w:tc>
          <w:tcPr>
            <w:tcW w:w="1418" w:type="dxa"/>
          </w:tcPr>
          <w:p w:rsidR="000160C3" w:rsidRDefault="000160C3">
            <w:r w:rsidRPr="003F7773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44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Способы передвижения и полости тела животных</w:t>
            </w:r>
          </w:p>
        </w:tc>
        <w:tc>
          <w:tcPr>
            <w:tcW w:w="1418" w:type="dxa"/>
          </w:tcPr>
          <w:p w:rsidR="000160C3" w:rsidRDefault="000160C3">
            <w:r w:rsidRPr="003F7773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дыхания и газообмен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46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пищеварения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47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Обмен веществ и превращение энергии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48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Кровеносная система. Кровь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49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выделения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50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Нервная система. Рефлекс. Инстинкт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51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чувств. Регуляция деятельности организма</w:t>
            </w:r>
          </w:p>
        </w:tc>
        <w:tc>
          <w:tcPr>
            <w:tcW w:w="1418" w:type="dxa"/>
          </w:tcPr>
          <w:p w:rsidR="000160C3" w:rsidRDefault="000160C3">
            <w:r w:rsidRPr="004B0B7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52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 - обобщающий урок по теме «Эволюция строения и функций органов и их систем»</w:t>
            </w:r>
          </w:p>
        </w:tc>
        <w:tc>
          <w:tcPr>
            <w:tcW w:w="1418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Раздел 3. Индивидуальное развитие животных(3 часа)</w:t>
            </w: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53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животных</w:t>
            </w:r>
            <w:r w:rsidRPr="00ED62B8">
              <w:rPr>
                <w:sz w:val="24"/>
                <w:szCs w:val="24"/>
              </w:rPr>
              <w:t xml:space="preserve">. </w:t>
            </w: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Органы размножения, продления рода.</w:t>
            </w:r>
          </w:p>
          <w:p w:rsidR="00286FFA" w:rsidRPr="00ED62B8" w:rsidRDefault="00286FFA" w:rsidP="00286FFA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54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животных с превращением и без превращения</w:t>
            </w:r>
          </w:p>
        </w:tc>
        <w:tc>
          <w:tcPr>
            <w:tcW w:w="1418" w:type="dxa"/>
          </w:tcPr>
          <w:p w:rsidR="000160C3" w:rsidRDefault="000160C3">
            <w:r w:rsidRPr="001B1913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0160C3" w:rsidRPr="00ED62B8" w:rsidTr="00FC2F3F">
        <w:tc>
          <w:tcPr>
            <w:tcW w:w="959" w:type="dxa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55</w:t>
            </w:r>
          </w:p>
        </w:tc>
        <w:tc>
          <w:tcPr>
            <w:tcW w:w="4252" w:type="dxa"/>
            <w:vAlign w:val="bottom"/>
          </w:tcPr>
          <w:p w:rsidR="000160C3" w:rsidRPr="00ED62B8" w:rsidRDefault="000160C3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Периодизация и продолжительность жизни животных</w:t>
            </w:r>
          </w:p>
        </w:tc>
        <w:tc>
          <w:tcPr>
            <w:tcW w:w="1418" w:type="dxa"/>
          </w:tcPr>
          <w:p w:rsidR="000160C3" w:rsidRDefault="000160C3">
            <w:r w:rsidRPr="001B1913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60C3" w:rsidRPr="00ED62B8" w:rsidRDefault="000160C3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286FFA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4. Развитие животного мира на земле (3 часа)</w:t>
            </w: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56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Доказательства эволюции животных</w:t>
            </w:r>
          </w:p>
        </w:tc>
        <w:tc>
          <w:tcPr>
            <w:tcW w:w="1418" w:type="dxa"/>
          </w:tcPr>
          <w:p w:rsidR="00286FFA" w:rsidRPr="00ED62B8" w:rsidRDefault="000160C3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A66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57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Чарльз Дарвин о причинах эволюции животного мира</w:t>
            </w:r>
          </w:p>
        </w:tc>
        <w:tc>
          <w:tcPr>
            <w:tcW w:w="1418" w:type="dxa"/>
          </w:tcPr>
          <w:p w:rsidR="00286FFA" w:rsidRPr="00ED62B8" w:rsidRDefault="00A66880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59" w:type="dxa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58</w:t>
            </w:r>
          </w:p>
        </w:tc>
        <w:tc>
          <w:tcPr>
            <w:tcW w:w="4252" w:type="dxa"/>
            <w:vAlign w:val="bottom"/>
          </w:tcPr>
          <w:p w:rsidR="00286FFA" w:rsidRPr="00ED62B8" w:rsidRDefault="00286FFA" w:rsidP="00286FFA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Усложнение строения животных. Многообразие видов как результат эволюции</w:t>
            </w:r>
          </w:p>
        </w:tc>
        <w:tc>
          <w:tcPr>
            <w:tcW w:w="1418" w:type="dxa"/>
          </w:tcPr>
          <w:p w:rsidR="00286FFA" w:rsidRPr="00ED62B8" w:rsidRDefault="00A66880" w:rsidP="00286FF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§51,52</w:t>
            </w:r>
          </w:p>
        </w:tc>
        <w:tc>
          <w:tcPr>
            <w:tcW w:w="1559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86FFA" w:rsidRPr="00ED62B8" w:rsidRDefault="00286FFA" w:rsidP="00286FFA">
            <w:pPr>
              <w:rPr>
                <w:sz w:val="24"/>
                <w:szCs w:val="24"/>
              </w:rPr>
            </w:pPr>
          </w:p>
        </w:tc>
      </w:tr>
      <w:tr w:rsidR="00286FFA" w:rsidRPr="00ED62B8" w:rsidTr="00FC2F3F">
        <w:tc>
          <w:tcPr>
            <w:tcW w:w="9889" w:type="dxa"/>
            <w:gridSpan w:val="5"/>
          </w:tcPr>
          <w:p w:rsidR="00286FFA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5. Биоценозы (5 часов)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59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Естественные и искусственные биоценозы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60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Факторы среды и их влияние на биоценозы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61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«Фенологические наблюдения за весенними явлениями в жизни животных»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62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Цепи питания. Поток энергии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63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Экскурсия «Изучение взаимосвязи животных с другими компонентами биоценоза»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6. Животный мир и хозяйственная деятельность человека (5 часов)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64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Воздействие человека и его деятельности на животный мир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§56-57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65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Одомашнивание животных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66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Законы России об охране животного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мира. Система мониторинга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67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Охрана и рациональное использование животного мира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68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 - обобщающий урок по курсу биологии 7 класса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69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70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</w:tbl>
    <w:p w:rsidR="00FC2F3F" w:rsidRPr="00ED62B8" w:rsidRDefault="00FC2F3F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Календарно - те</w:t>
      </w:r>
      <w:r w:rsidR="00ED62B8" w:rsidRPr="00ED6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матическое планирование 8 класс</w:t>
      </w:r>
    </w:p>
    <w:p w:rsidR="00ED62B8" w:rsidRPr="00ED62B8" w:rsidRDefault="00ED62B8" w:rsidP="00ED62B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59"/>
        <w:gridCol w:w="1701"/>
      </w:tblGrid>
      <w:tr w:rsidR="00FC2F3F" w:rsidRPr="00ED62B8" w:rsidTr="00FC2F3F">
        <w:tc>
          <w:tcPr>
            <w:tcW w:w="959" w:type="dxa"/>
            <w:vMerge w:val="restart"/>
          </w:tcPr>
          <w:p w:rsidR="00FC2F3F" w:rsidRPr="00ED62B8" w:rsidRDefault="00FC2F3F" w:rsidP="00FC2F3F">
            <w:pPr>
              <w:widowControl w:val="0"/>
              <w:spacing w:line="26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62B8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№</w:t>
            </w:r>
          </w:p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4252" w:type="dxa"/>
            <w:vMerge w:val="restart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  <w:r w:rsidRPr="00ED62B8">
              <w:rPr>
                <w:rStyle w:val="2"/>
                <w:rFonts w:eastAsiaTheme="minorHAnsi"/>
              </w:rPr>
              <w:t>Дата проведения</w:t>
            </w:r>
          </w:p>
        </w:tc>
      </w:tr>
      <w:tr w:rsidR="00FC2F3F" w:rsidRPr="00ED62B8" w:rsidTr="00FC2F3F">
        <w:tc>
          <w:tcPr>
            <w:tcW w:w="959" w:type="dxa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план</w:t>
            </w:r>
          </w:p>
        </w:tc>
        <w:tc>
          <w:tcPr>
            <w:tcW w:w="1701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rStyle w:val="2"/>
              </w:rPr>
              <w:t>факт</w:t>
            </w: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rStyle w:val="2"/>
              </w:rPr>
            </w:pPr>
            <w:r w:rsidRPr="00ED62B8">
              <w:rPr>
                <w:rStyle w:val="23"/>
              </w:rPr>
              <w:t>Раздел 1. Введение. Науки, изучающие организм человека (2 часа)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Науки о человеке. Здоровье и его охрана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Становление наук о человеке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2. «Происхождение человека» (2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часа)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Историческое прошлое людей. Расы человека. Среда обитания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§4-5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Раздел 3.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Строение организма человека (5 ч.)</w:t>
            </w: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Ткани: эпителиальная, соединительная, мышечная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№1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«Рассматривание клеток и тканей в оптический микроскоп»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Нервная ткань.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</w:rPr>
              <w:t>Л.р</w:t>
            </w:r>
            <w:proofErr w:type="spellEnd"/>
            <w:r w:rsidRPr="00ED62B8">
              <w:rPr>
                <w:rStyle w:val="2"/>
              </w:rPr>
              <w:t xml:space="preserve">. № 2 </w:t>
            </w:r>
            <w:r w:rsidRPr="00ED62B8">
              <w:rPr>
                <w:sz w:val="24"/>
                <w:szCs w:val="24"/>
              </w:rPr>
              <w:t>«Коленный рефлекс»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bottom"/>
          </w:tcPr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Рефлекторная регуляция </w:t>
            </w:r>
          </w:p>
          <w:p w:rsidR="00FC2F3F" w:rsidRPr="00ED62B8" w:rsidRDefault="00FC2F3F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№3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 xml:space="preserve">«Самонаблюдение мигательного рефлекса и условия его проявления и торможения». </w:t>
            </w:r>
            <w:r w:rsidRPr="00ED62B8">
              <w:rPr>
                <w:rStyle w:val="2"/>
                <w:b w:val="0"/>
              </w:rPr>
              <w:t>ЗАЧЕТ № 1</w:t>
            </w:r>
          </w:p>
        </w:tc>
        <w:tc>
          <w:tcPr>
            <w:tcW w:w="1418" w:type="dxa"/>
          </w:tcPr>
          <w:p w:rsidR="00FC2F3F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4. Опорно-двигательная система (7 часов)</w:t>
            </w: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опорно-двигательного аппарата, его состав. Строение костей.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Скелет человека. Осевой скелет и скелет конечностей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4. </w:t>
            </w:r>
            <w:r w:rsidRPr="00ED62B8">
              <w:rPr>
                <w:b/>
                <w:sz w:val="24"/>
                <w:szCs w:val="24"/>
              </w:rPr>
              <w:t>«</w:t>
            </w:r>
            <w:r w:rsidRPr="00ED62B8">
              <w:rPr>
                <w:sz w:val="24"/>
                <w:szCs w:val="24"/>
              </w:rPr>
              <w:t>Микроскопическое строение кости»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Соединения костей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мышц. Обзор мышц человека.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5 </w:t>
            </w:r>
            <w:r w:rsidRPr="00ED62B8">
              <w:rPr>
                <w:b/>
                <w:sz w:val="24"/>
                <w:szCs w:val="24"/>
              </w:rPr>
              <w:t xml:space="preserve">. </w:t>
            </w:r>
            <w:r w:rsidRPr="00ED62B8">
              <w:rPr>
                <w:sz w:val="24"/>
                <w:szCs w:val="24"/>
              </w:rPr>
              <w:t>«Работа основных мышц. Роль плечевого пояса в движениях руки»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Работа скелетных мышц и её регуляция 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6. </w:t>
            </w:r>
            <w:r w:rsidRPr="00ED62B8">
              <w:rPr>
                <w:sz w:val="24"/>
                <w:szCs w:val="24"/>
              </w:rPr>
              <w:t>«Утомление при статической и динамической работе»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Л.р</w:t>
            </w:r>
            <w:proofErr w:type="spellEnd"/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. № 7</w:t>
            </w:r>
            <w:r w:rsidRPr="00ED62B8">
              <w:rPr>
                <w:rFonts w:eastAsia="Courier New"/>
                <w:b/>
                <w:color w:val="000000"/>
                <w:sz w:val="24"/>
                <w:szCs w:val="24"/>
                <w:lang w:eastAsia="ru-RU" w:bidi="ru-RU"/>
              </w:rPr>
              <w:t>.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« Самонаблюдение работы основных мышц»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Нарушения опорно-двигательной системы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 xml:space="preserve">. № 8 </w:t>
            </w:r>
            <w:r w:rsidRPr="00ED62B8">
              <w:rPr>
                <w:sz w:val="24"/>
                <w:szCs w:val="24"/>
              </w:rPr>
              <w:t>«Выявление нарушений осанки»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880" w:rsidRPr="00ED62B8" w:rsidTr="00FC2F3F">
        <w:tc>
          <w:tcPr>
            <w:tcW w:w="959" w:type="dxa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bottom"/>
          </w:tcPr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ушибах, переломах костей и вывихах суставов.</w:t>
            </w:r>
          </w:p>
          <w:p w:rsidR="00A66880" w:rsidRPr="00ED62B8" w:rsidRDefault="00A66880" w:rsidP="00FC2F3F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9.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«Выявление плоскостопия»</w:t>
            </w:r>
          </w:p>
        </w:tc>
        <w:tc>
          <w:tcPr>
            <w:tcW w:w="1418" w:type="dxa"/>
          </w:tcPr>
          <w:p w:rsidR="00A66880" w:rsidRDefault="00A66880"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1559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6880" w:rsidRPr="00ED62B8" w:rsidRDefault="00A6688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889" w:type="dxa"/>
            <w:gridSpan w:val="5"/>
          </w:tcPr>
          <w:p w:rsidR="00FC2F3F" w:rsidRPr="00ED62B8" w:rsidRDefault="00FC2F3F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5. Внутренняя среда организма (3 часа)</w:t>
            </w:r>
          </w:p>
        </w:tc>
      </w:tr>
      <w:tr w:rsidR="006277D0" w:rsidRPr="00ED62B8" w:rsidTr="00BE3E53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2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Кровь и остальные компоненты внутренней среды организма</w:t>
            </w:r>
          </w:p>
        </w:tc>
        <w:tc>
          <w:tcPr>
            <w:tcW w:w="1418" w:type="dxa"/>
          </w:tcPr>
          <w:p w:rsidR="006277D0" w:rsidRPr="00ED62B8" w:rsidRDefault="00A6688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ED62B8">
              <w:rPr>
                <w:rStyle w:val="2115pt"/>
                <w:sz w:val="24"/>
                <w:szCs w:val="24"/>
              </w:rPr>
              <w:t>18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Борьба организма с инфекцией. Иммунитет</w:t>
            </w:r>
          </w:p>
        </w:tc>
        <w:tc>
          <w:tcPr>
            <w:tcW w:w="1418" w:type="dxa"/>
          </w:tcPr>
          <w:p w:rsidR="006277D0" w:rsidRPr="00ED62B8" w:rsidRDefault="00A6688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Иммунология на службе здоровья.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20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Тканевая совместимость. Переливание крови.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6. Кровеносная и лимфатическая системы организма (7 часов)</w:t>
            </w: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21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Транспортные системы организма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Круги кровообращения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10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«Измерение кровяного давления»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и работа сердца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Движение крови по сосудам. Регуляция кровоснабжения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11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«Подсчёт ударов пульса в покое и при физической нагрузке», (выполняется дома)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сердечнососудистой системы.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заболеваниях сердца и сосудов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12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«Определение скорости кровотока в сосудах ногтевого ложа»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Контрольно-обобщающий урок по теме «Кровеносная и лимфатическая системы организма». </w:t>
            </w:r>
            <w:r w:rsidRPr="00ED62B8">
              <w:rPr>
                <w:rStyle w:val="2"/>
                <w:b w:val="0"/>
              </w:rPr>
              <w:t>ЗАЧЕТ № 2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§21-25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7. Дыхание (4 часов)</w:t>
            </w: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дыхания. Органы дыхательной системы. Дыхательные пути, голосообразование. Заболевания дыхательных путей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Лёгкие. Лёгочное и тканевое дыхание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Механизм вдоха и выдоха. Регуляция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дыхания. Охрана воздушной среды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13</w:t>
            </w:r>
            <w:r w:rsidRPr="00ED62B8">
              <w:rPr>
                <w:b/>
                <w:sz w:val="24"/>
                <w:szCs w:val="24"/>
              </w:rPr>
              <w:t>.</w:t>
            </w:r>
            <w:r w:rsidRPr="00ED62B8">
              <w:rPr>
                <w:sz w:val="24"/>
                <w:szCs w:val="24"/>
              </w:rPr>
              <w:t xml:space="preserve"> «Определение частоты дыхания»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Травмы органов дыхания: профилактика, приемы реанимации</w:t>
            </w:r>
          </w:p>
        </w:tc>
        <w:tc>
          <w:tcPr>
            <w:tcW w:w="1418" w:type="dxa"/>
          </w:tcPr>
          <w:p w:rsidR="006277D0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 xml:space="preserve">Раздел 8. (Пищеварительная система </w:t>
            </w:r>
            <w:proofErr w:type="gramStart"/>
            <w:r w:rsidRPr="00ED62B8">
              <w:rPr>
                <w:rStyle w:val="23"/>
                <w:rFonts w:eastAsiaTheme="minorHAnsi"/>
              </w:rPr>
              <w:t xml:space="preserve">( </w:t>
            </w:r>
            <w:proofErr w:type="gramEnd"/>
            <w:r w:rsidRPr="00ED62B8">
              <w:rPr>
                <w:rStyle w:val="23"/>
                <w:rFonts w:eastAsiaTheme="minorHAnsi"/>
              </w:rPr>
              <w:t>7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Питание и пищеварение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Пищеварение в ротовой полости.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14.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«Определение положения слюнных желёз»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 xml:space="preserve">Пищеварение в желудке и двенадцатиперстной кишке. Действие </w:t>
            </w:r>
            <w:r w:rsidRPr="00ED62B8">
              <w:rPr>
                <w:sz w:val="24"/>
                <w:szCs w:val="24"/>
              </w:rPr>
              <w:lastRenderedPageBreak/>
              <w:t xml:space="preserve">ферментов слюны и желудочного сока. </w:t>
            </w: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15.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«Действие ферментов слюны на крахмал»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§32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BE3E53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4252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Всасывание. Роль печени. Функции толстого кишечника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6277D0">
        <w:tc>
          <w:tcPr>
            <w:tcW w:w="959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</w:tcPr>
          <w:p w:rsidR="009155CB" w:rsidRPr="00ED62B8" w:rsidRDefault="009155CB" w:rsidP="0062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Регуляция пищеварения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37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FC2F3F">
        <w:tc>
          <w:tcPr>
            <w:tcW w:w="959" w:type="dxa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38</w:t>
            </w:r>
          </w:p>
        </w:tc>
        <w:tc>
          <w:tcPr>
            <w:tcW w:w="4252" w:type="dxa"/>
            <w:vAlign w:val="bottom"/>
          </w:tcPr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Контрольно-обобщающий урок по теме «Дыхательная и пищеварительная системы».</w:t>
            </w:r>
          </w:p>
          <w:p w:rsidR="006277D0" w:rsidRPr="00ED62B8" w:rsidRDefault="006277D0" w:rsidP="006277D0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ЗАЧЕТ № 3</w:t>
            </w:r>
          </w:p>
        </w:tc>
        <w:tc>
          <w:tcPr>
            <w:tcW w:w="1418" w:type="dxa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77D0" w:rsidRPr="00ED62B8" w:rsidRDefault="006277D0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9. Обмен веществ и энергии (3 часа)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39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Обмен веществ и энергии — основное свойство всех живых существ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40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Витамины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41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sz w:val="24"/>
                <w:szCs w:val="24"/>
              </w:rPr>
              <w:t>Энергозатраты</w:t>
            </w:r>
            <w:proofErr w:type="spellEnd"/>
            <w:r w:rsidRPr="00ED62B8">
              <w:rPr>
                <w:sz w:val="24"/>
                <w:szCs w:val="24"/>
              </w:rPr>
              <w:t xml:space="preserve"> человека и пищевой рацион 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16.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 (дома)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10.  Покровные органы. Терморегуляция. Выделение (5 часа)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Покровы тела. Кожа — наружный покровный орган.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Лаб. раб. 17.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«Изучение под лупой тыльной и ладонной поверхности кисти.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Уход за кожей. Гигиена одежды и обуви. Болезни кожи</w:t>
            </w:r>
          </w:p>
          <w:p w:rsidR="009155CB" w:rsidRPr="00ED62B8" w:rsidRDefault="009155CB" w:rsidP="006277D0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Лаб. раб. 18.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Определение типа своей кожи с помощью бумажной салфетки»</w:t>
            </w:r>
          </w:p>
        </w:tc>
        <w:tc>
          <w:tcPr>
            <w:tcW w:w="1418" w:type="dxa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1418" w:type="dxa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45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6277D0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Выделение</w:t>
            </w:r>
          </w:p>
        </w:tc>
        <w:tc>
          <w:tcPr>
            <w:tcW w:w="1418" w:type="dxa"/>
          </w:tcPr>
          <w:p w:rsidR="009155CB" w:rsidRDefault="009155CB">
            <w:r w:rsidRPr="0024381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6277D0">
            <w:pPr>
              <w:rPr>
                <w:sz w:val="24"/>
                <w:szCs w:val="24"/>
              </w:rPr>
            </w:pPr>
          </w:p>
        </w:tc>
      </w:tr>
      <w:tr w:rsidR="00FC2F3F" w:rsidRPr="00ED62B8" w:rsidTr="00FC2F3F">
        <w:tc>
          <w:tcPr>
            <w:tcW w:w="959" w:type="dxa"/>
          </w:tcPr>
          <w:p w:rsidR="00FC2F3F" w:rsidRPr="00ED62B8" w:rsidRDefault="006277D0" w:rsidP="00FC2F3F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46</w:t>
            </w:r>
          </w:p>
        </w:tc>
        <w:tc>
          <w:tcPr>
            <w:tcW w:w="4252" w:type="dxa"/>
            <w:vAlign w:val="bottom"/>
          </w:tcPr>
          <w:p w:rsidR="00FC2F3F" w:rsidRPr="00ED62B8" w:rsidRDefault="006277D0" w:rsidP="00FC2F3F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Контрольно-обобщающий урок по теме «Обмен веществ и энергии. Покровная система». </w:t>
            </w:r>
            <w:r w:rsidRPr="00ED62B8">
              <w:rPr>
                <w:rFonts w:eastAsia="Courier New"/>
                <w:bCs/>
                <w:color w:val="000000"/>
                <w:sz w:val="24"/>
                <w:szCs w:val="24"/>
                <w:lang w:eastAsia="ru-RU" w:bidi="ru-RU"/>
              </w:rPr>
              <w:t>ЗАЧЕТ № 4</w:t>
            </w:r>
          </w:p>
        </w:tc>
        <w:tc>
          <w:tcPr>
            <w:tcW w:w="1418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2F3F" w:rsidRPr="00ED62B8" w:rsidRDefault="00FC2F3F" w:rsidP="00FC2F3F">
            <w:pPr>
              <w:rPr>
                <w:sz w:val="24"/>
                <w:szCs w:val="24"/>
              </w:rPr>
            </w:pPr>
          </w:p>
        </w:tc>
      </w:tr>
      <w:tr w:rsidR="006277D0" w:rsidRPr="00ED62B8" w:rsidTr="00BE3E53">
        <w:tc>
          <w:tcPr>
            <w:tcW w:w="9889" w:type="dxa"/>
            <w:gridSpan w:val="5"/>
          </w:tcPr>
          <w:p w:rsidR="006277D0" w:rsidRPr="00ED62B8" w:rsidRDefault="006277D0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11. Нервная система (5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47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Значение нервной системы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48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49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Строение головного мозга. Функции продолговатого и среднего мозга, моста и мозжечка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50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Функции переднего мозга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51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Соматический и автономный (вегетативный)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отделы нервной системы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lastRenderedPageBreak/>
              <w:t>Л.р</w:t>
            </w:r>
            <w:proofErr w:type="spellEnd"/>
            <w:r w:rsidRPr="00ED62B8">
              <w:rPr>
                <w:rStyle w:val="2"/>
                <w:b w:val="0"/>
              </w:rPr>
              <w:t>. № 19.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«Рефлексы продолговатого и</w:t>
            </w:r>
            <w:r w:rsidRPr="00ED62B8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среднего мозга; штриховое раздражение кожи - тест, определяющий изменение тонуса симпатической и парасимпатической системы автономной нервной системы при раздражении»</w:t>
            </w:r>
          </w:p>
        </w:tc>
        <w:tc>
          <w:tcPr>
            <w:tcW w:w="1418" w:type="dxa"/>
          </w:tcPr>
          <w:p w:rsidR="009155CB" w:rsidRDefault="009155CB">
            <w:r w:rsidRPr="006266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lastRenderedPageBreak/>
              <w:t>Раздел 12. Анализаторы. Органы чувств (5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52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Анализаторы</w:t>
            </w:r>
          </w:p>
        </w:tc>
        <w:tc>
          <w:tcPr>
            <w:tcW w:w="1418" w:type="dxa"/>
          </w:tcPr>
          <w:p w:rsidR="009155CB" w:rsidRDefault="009155CB">
            <w:r w:rsidRPr="00E201D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53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Зрительный анализатор</w:t>
            </w:r>
          </w:p>
        </w:tc>
        <w:tc>
          <w:tcPr>
            <w:tcW w:w="1418" w:type="dxa"/>
          </w:tcPr>
          <w:p w:rsidR="009155CB" w:rsidRDefault="009155CB">
            <w:r w:rsidRPr="00E201D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54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55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Слуховой анализатор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56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Органы равновесия, кожно-мышечное чувство, обоняние и вкус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FC2F3F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13. Высшая нервная деятельность. Поведение. Психика (5 часов)</w:t>
            </w: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57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Вклад отечественных учёных в разработку учения о высшей нервной деятельности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58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Врождённые и приобретённые программы поведения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59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Сон и сновидения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60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Особенности высшей нервной деятельности человека. Речь и сознание. Познавательные процессы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9155CB" w:rsidRPr="00ED62B8" w:rsidTr="00FC2F3F">
        <w:tc>
          <w:tcPr>
            <w:tcW w:w="959" w:type="dxa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61</w:t>
            </w:r>
          </w:p>
        </w:tc>
        <w:tc>
          <w:tcPr>
            <w:tcW w:w="4252" w:type="dxa"/>
            <w:vAlign w:val="bottom"/>
          </w:tcPr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Воля. Эмоции. Внимание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proofErr w:type="spellStart"/>
            <w:r w:rsidRPr="00ED62B8">
              <w:rPr>
                <w:rStyle w:val="2"/>
                <w:b w:val="0"/>
              </w:rPr>
              <w:t>Л.р</w:t>
            </w:r>
            <w:proofErr w:type="spellEnd"/>
            <w:r w:rsidRPr="00ED62B8">
              <w:rPr>
                <w:rStyle w:val="2"/>
                <w:b w:val="0"/>
              </w:rPr>
              <w:t>. № 20.</w:t>
            </w:r>
            <w:r w:rsidRPr="00ED62B8">
              <w:rPr>
                <w:rStyle w:val="2"/>
              </w:rPr>
              <w:t xml:space="preserve"> </w:t>
            </w:r>
            <w:r w:rsidRPr="00ED62B8">
              <w:rPr>
                <w:sz w:val="24"/>
                <w:szCs w:val="24"/>
              </w:rPr>
              <w:t>«Оценка внимания с помощью</w:t>
            </w:r>
          </w:p>
          <w:p w:rsidR="009155CB" w:rsidRPr="00ED62B8" w:rsidRDefault="009155CB" w:rsidP="00ED62B8">
            <w:pPr>
              <w:pStyle w:val="2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теста»</w:t>
            </w:r>
          </w:p>
        </w:tc>
        <w:tc>
          <w:tcPr>
            <w:tcW w:w="1418" w:type="dxa"/>
          </w:tcPr>
          <w:p w:rsidR="009155CB" w:rsidRDefault="009155CB">
            <w:r>
              <w:rPr>
                <w:rFonts w:ascii="Times New Roman" w:hAnsi="Times New Roman" w:cs="Times New Roman"/>
                <w:sz w:val="24"/>
                <w:szCs w:val="24"/>
              </w:rPr>
              <w:t>§57</w:t>
            </w:r>
          </w:p>
        </w:tc>
        <w:tc>
          <w:tcPr>
            <w:tcW w:w="1559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5CB" w:rsidRPr="00ED62B8" w:rsidRDefault="009155CB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ED62B8">
            <w:pPr>
              <w:rPr>
                <w:i/>
                <w:sz w:val="24"/>
                <w:szCs w:val="24"/>
              </w:rPr>
            </w:pP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 w:bidi="ru-RU"/>
              </w:rPr>
              <w:t xml:space="preserve">Раздел 14.  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Железы внутренней секреции (эндокринная система) (2 ч</w:t>
            </w:r>
            <w:r w:rsidRPr="00ED62B8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 w:bidi="ru-RU"/>
              </w:rPr>
              <w:t>аса)</w:t>
            </w: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62</w:t>
            </w:r>
          </w:p>
        </w:tc>
        <w:tc>
          <w:tcPr>
            <w:tcW w:w="4252" w:type="dxa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Роль эндокринной регуляции</w:t>
            </w:r>
          </w:p>
        </w:tc>
        <w:tc>
          <w:tcPr>
            <w:tcW w:w="1418" w:type="dxa"/>
          </w:tcPr>
          <w:p w:rsidR="00ED62B8" w:rsidRPr="00ED62B8" w:rsidRDefault="009155CB" w:rsidP="00ED62B8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63</w:t>
            </w:r>
          </w:p>
        </w:tc>
        <w:tc>
          <w:tcPr>
            <w:tcW w:w="4252" w:type="dxa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Функция желёз внутренней секреции.</w:t>
            </w:r>
          </w:p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b/>
                <w:sz w:val="24"/>
                <w:szCs w:val="24"/>
              </w:rPr>
            </w:pPr>
            <w:r w:rsidRPr="00ED62B8">
              <w:rPr>
                <w:rStyle w:val="2"/>
                <w:b w:val="0"/>
              </w:rPr>
              <w:t>ЗАЧЕТ № 5</w:t>
            </w:r>
          </w:p>
        </w:tc>
        <w:tc>
          <w:tcPr>
            <w:tcW w:w="1418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BE3E53">
        <w:tc>
          <w:tcPr>
            <w:tcW w:w="9889" w:type="dxa"/>
            <w:gridSpan w:val="5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  <w:r w:rsidRPr="00ED62B8">
              <w:rPr>
                <w:rStyle w:val="23"/>
                <w:rFonts w:eastAsiaTheme="minorHAnsi"/>
              </w:rPr>
              <w:t>Раздел 15. Индивидуальное развитие организма (6 часов)</w:t>
            </w: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64</w:t>
            </w:r>
          </w:p>
        </w:tc>
        <w:tc>
          <w:tcPr>
            <w:tcW w:w="4252" w:type="dxa"/>
            <w:vAlign w:val="bottom"/>
          </w:tcPr>
          <w:p w:rsidR="00ED62B8" w:rsidRPr="00ED62B8" w:rsidRDefault="00C631A8" w:rsidP="00C631A8">
            <w:pPr>
              <w:pStyle w:val="21"/>
              <w:shd w:val="clear" w:color="auto" w:fill="auto"/>
              <w:spacing w:line="274" w:lineRule="exact"/>
              <w:rPr>
                <w:b/>
                <w:sz w:val="24"/>
                <w:szCs w:val="24"/>
              </w:rPr>
            </w:pPr>
            <w:proofErr w:type="spellStart"/>
            <w:r>
              <w:rPr>
                <w:rStyle w:val="2"/>
                <w:b w:val="0"/>
              </w:rPr>
              <w:t>К.р</w:t>
            </w:r>
            <w:proofErr w:type="spellEnd"/>
            <w:r>
              <w:rPr>
                <w:rStyle w:val="2"/>
                <w:b w:val="0"/>
              </w:rPr>
              <w:t>. «Нервная система, анализаторы»</w:t>
            </w:r>
            <w:r w:rsidR="00ED62B8" w:rsidRPr="00ED62B8">
              <w:rPr>
                <w:rStyle w:val="2"/>
                <w:b w:val="0"/>
              </w:rPr>
              <w:t xml:space="preserve">  (интегрированный зачет)</w:t>
            </w:r>
          </w:p>
        </w:tc>
        <w:tc>
          <w:tcPr>
            <w:tcW w:w="1418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65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Жизненные циклы. Размножение. Половая система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66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зародыша и плода. Беременность и роды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§60-61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67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Наследственные и врождённые заболевания. Болезни, передающиеся половым путём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§62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BE3E53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68</w:t>
            </w:r>
          </w:p>
        </w:tc>
        <w:tc>
          <w:tcPr>
            <w:tcW w:w="4252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Развитие ребёнка после рождения. Становление личности.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D11193" w:rsidRPr="00ED62B8" w:rsidTr="00FC2F3F">
        <w:tc>
          <w:tcPr>
            <w:tcW w:w="959" w:type="dxa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69</w:t>
            </w:r>
          </w:p>
        </w:tc>
        <w:tc>
          <w:tcPr>
            <w:tcW w:w="4252" w:type="dxa"/>
            <w:vAlign w:val="bottom"/>
          </w:tcPr>
          <w:p w:rsidR="00D11193" w:rsidRPr="00ED62B8" w:rsidRDefault="00D11193" w:rsidP="00ED62B8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Интересы, склонности, способности. Обобщение материала.</w:t>
            </w:r>
          </w:p>
        </w:tc>
        <w:tc>
          <w:tcPr>
            <w:tcW w:w="1418" w:type="dxa"/>
          </w:tcPr>
          <w:p w:rsidR="00D11193" w:rsidRDefault="00D11193">
            <w:r>
              <w:rPr>
                <w:rFonts w:ascii="Times New Roman" w:hAnsi="Times New Roman" w:cs="Times New Roman"/>
                <w:sz w:val="24"/>
                <w:szCs w:val="24"/>
              </w:rPr>
              <w:t>§64</w:t>
            </w:r>
          </w:p>
        </w:tc>
        <w:tc>
          <w:tcPr>
            <w:tcW w:w="1559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1193" w:rsidRPr="00ED62B8" w:rsidRDefault="00D11193" w:rsidP="00ED62B8">
            <w:pPr>
              <w:rPr>
                <w:sz w:val="24"/>
                <w:szCs w:val="24"/>
              </w:rPr>
            </w:pPr>
          </w:p>
        </w:tc>
      </w:tr>
      <w:tr w:rsidR="00ED62B8" w:rsidRPr="00ED62B8" w:rsidTr="00FC2F3F">
        <w:tc>
          <w:tcPr>
            <w:tcW w:w="959" w:type="dxa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70</w:t>
            </w:r>
          </w:p>
        </w:tc>
        <w:tc>
          <w:tcPr>
            <w:tcW w:w="4252" w:type="dxa"/>
            <w:vAlign w:val="bottom"/>
          </w:tcPr>
          <w:p w:rsidR="00ED62B8" w:rsidRPr="00ED62B8" w:rsidRDefault="00ED62B8" w:rsidP="00ED62B8">
            <w:pPr>
              <w:pStyle w:val="21"/>
              <w:shd w:val="clear" w:color="auto" w:fill="auto"/>
              <w:spacing w:line="266" w:lineRule="exact"/>
              <w:rPr>
                <w:sz w:val="24"/>
                <w:szCs w:val="24"/>
              </w:rPr>
            </w:pPr>
            <w:r w:rsidRPr="00ED62B8">
              <w:rPr>
                <w:sz w:val="24"/>
                <w:szCs w:val="24"/>
              </w:rPr>
              <w:t>Резерв</w:t>
            </w:r>
          </w:p>
        </w:tc>
        <w:tc>
          <w:tcPr>
            <w:tcW w:w="1418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62B8" w:rsidRPr="00ED62B8" w:rsidRDefault="00ED62B8" w:rsidP="00ED62B8">
            <w:pPr>
              <w:rPr>
                <w:sz w:val="24"/>
                <w:szCs w:val="24"/>
              </w:rPr>
            </w:pPr>
          </w:p>
        </w:tc>
      </w:tr>
    </w:tbl>
    <w:p w:rsidR="00FC2F3F" w:rsidRPr="00ED62B8" w:rsidRDefault="00FC2F3F">
      <w:pPr>
        <w:rPr>
          <w:sz w:val="24"/>
          <w:szCs w:val="24"/>
        </w:rPr>
      </w:pPr>
    </w:p>
    <w:p w:rsidR="000807C3" w:rsidRDefault="000807C3"/>
    <w:p w:rsidR="00241772" w:rsidRDefault="00241772">
      <w:pPr>
        <w:sectPr w:rsidR="002417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0E3A" w:rsidRPr="00992E65" w:rsidRDefault="002B0E3A" w:rsidP="002B0E3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2E6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 по предмету биология</w:t>
      </w:r>
    </w:p>
    <w:p w:rsidR="002B0E3A" w:rsidRPr="00992E65" w:rsidRDefault="002B0E3A" w:rsidP="002B0E3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2E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9 </w:t>
      </w:r>
      <w:r w:rsidRPr="00992E65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</w:p>
    <w:p w:rsidR="002B0E3A" w:rsidRDefault="002B0E3A" w:rsidP="002B0E3A">
      <w:pPr>
        <w:pStyle w:val="aa"/>
        <w:rPr>
          <w:rFonts w:hint="eastAsia"/>
        </w:rPr>
      </w:pPr>
    </w:p>
    <w:tbl>
      <w:tblPr>
        <w:tblW w:w="10175" w:type="dxa"/>
        <w:tblInd w:w="-736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958"/>
        <w:gridCol w:w="4681"/>
        <w:gridCol w:w="1559"/>
        <w:gridCol w:w="1559"/>
        <w:gridCol w:w="1418"/>
      </w:tblGrid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№ </w:t>
            </w:r>
          </w:p>
          <w:p w:rsidR="002B0E3A" w:rsidRPr="00992E65" w:rsidRDefault="002B0E3A" w:rsidP="00C125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 w:rsidRPr="00992E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0E3A" w:rsidRPr="00992E65" w:rsidRDefault="002B0E3A" w:rsidP="00C125FD">
            <w:pPr>
              <w:rPr>
                <w:sz w:val="24"/>
                <w:szCs w:val="24"/>
              </w:rPr>
            </w:pPr>
            <w:r w:rsidRPr="00992E65">
              <w:rPr>
                <w:rStyle w:val="2"/>
                <w:rFonts w:eastAsia="Calibri"/>
              </w:rPr>
              <w:t>Дата проведения</w:t>
            </w: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Биология в системе наук - 2 часа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Биология как наука.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Методы биологических исследований. Значение биологии.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widowControl w:val="0"/>
              <w:suppressAutoHyphens/>
              <w:spacing w:after="0" w:line="240" w:lineRule="auto"/>
              <w:ind w:left="9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Глава 1. Основы цитологии – наука о клетке -10час.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Цитология – наука о клетке.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Клеточная теория.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Строение клетки.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Вирусы.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клеток».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превращения энергии в клетке. Фотосинтез.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Биосинтез белков.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 в клетке.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«Основы цитологии – наука о клетке».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 2. Размножение и индивидуальное развитие (онтогенез) организмов -5час.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Формы размножения организмов. Бесполое размножение. Митоз.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Половое размножение. Мейоз.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rPr>
          <w:trHeight w:val="308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 (онтогенез).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и тестирование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«Размножение и индивидуальное развитие (онтогенез).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 3. Основы генетики -10час.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наследственности. Фенотип и генотип.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генетических задач на моногибридное скрещивание».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Основные формы изменчивости. Генотипическая изменчивость.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Комбинативная изменчивость.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rPr>
          <w:trHeight w:val="70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Фенотипическая изменчивость. 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фенотипов растений. Изучение </w:t>
            </w:r>
            <w:proofErr w:type="spellStart"/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модификационной</w:t>
            </w:r>
            <w:proofErr w:type="spellEnd"/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изменчивости и построение вариационной кривой».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и тестирование по главе «Основы генетики».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Генетика человека -3 часа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Практическая работа №2  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«Составление родословных».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Генотип и здоровье человека.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«Генетика человека».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Основы селекции и биотехнологии -3часа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Основы селекции. Методы селекции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Биотехнология: достижения и перспективы развития. Метод культуры тканей. Клонирование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Глава 6. Эволюционное учение -15 часов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Эволюционная теория </w:t>
            </w:r>
            <w:proofErr w:type="spellStart"/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§28 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с.109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Вид. Критерии вида.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§31,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с.117, 2 вопрос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Формы видообразования.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§31,1-3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 xml:space="preserve"> вопрос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материала и тестирование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32 до с.121 1-3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отбор.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32 с.122-123, 4 вопрос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Адаптация как результат естественного отбора.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33 с.124-125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2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Взаимоприспособленность</w:t>
            </w:r>
            <w:proofErr w:type="spellEnd"/>
            <w:r w:rsidRPr="00992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видов как результат действия естественного отбора.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33 с.125-127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приспособленности организмов к среде обитания».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проблемы теории эволюции»</w:t>
            </w:r>
            <w:r w:rsidRPr="00992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34 (1,2)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34 (3,4)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материала  и тест 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по главе «Эволюционное учение».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Возникновение и развитие жизни на Земле -4часа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Взгляды, гипотезы и теории о происхождении жизни.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 эволюции.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 мира.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Урок-семинар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«Происхождение и развитие жизни на Земле».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Глава 8. Взаимосвязи организмов и окружающей среды -14часов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как наука. 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4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организмы.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5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растений в связи с условиями жизни».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ниша. 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6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экологической ниши организма».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популяций.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Типы взаимодействия популяций разных видов. 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3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типов взаимодействия 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популяций разных видов в конкретной экосистеме».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tabs>
                <w:tab w:val="left" w:pos="101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природы. Компоненты экосистем.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tabs>
                <w:tab w:val="left" w:pos="10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Структура экосистем.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Поток энергии и пищевые цепи. 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  <w:p w:rsidR="002B0E3A" w:rsidRPr="00992E65" w:rsidRDefault="002B0E3A" w:rsidP="00C125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экосистемы. </w:t>
            </w: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7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пищевых цепей в искусственной экосистеме на примере аквариума».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современности.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63</w:t>
            </w:r>
          </w:p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конференция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«Взаимосвязи организмов и окружающей среды». </w:t>
            </w:r>
            <w:r w:rsidRPr="00BF7642">
              <w:rPr>
                <w:rFonts w:ascii="Times New Roman" w:hAnsi="Times New Roman" w:cs="Times New Roman"/>
                <w:sz w:val="24"/>
                <w:szCs w:val="24"/>
              </w:rPr>
              <w:t>Защита экологического проекта.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992E65" w:rsidRDefault="002B0E3A" w:rsidP="00C125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 xml:space="preserve">  и тестирование по главе 8 «Взаимосвязи организмов и окружающей среды».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Повторение по главе «Основы цитологии – науки о клетке».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главе «Основы генетики»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«Сезонные изменения в живой природе»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992E6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3A" w:rsidRPr="00992E65" w:rsidTr="00C125F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Обобщение всего курса. Подведение итогов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E3A" w:rsidRPr="00992E65" w:rsidRDefault="002B0E3A" w:rsidP="00C125F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41772" w:rsidRDefault="00241772" w:rsidP="002B0E3A"/>
    <w:sectPr w:rsidR="00241772" w:rsidSect="002B0E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F1AAF"/>
    <w:multiLevelType w:val="multilevel"/>
    <w:tmpl w:val="BABC3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D73746"/>
    <w:multiLevelType w:val="multilevel"/>
    <w:tmpl w:val="8152C60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5C"/>
    <w:rsid w:val="000160C3"/>
    <w:rsid w:val="00034E6C"/>
    <w:rsid w:val="000807C3"/>
    <w:rsid w:val="00241772"/>
    <w:rsid w:val="00286FFA"/>
    <w:rsid w:val="002B0E3A"/>
    <w:rsid w:val="002F2AEE"/>
    <w:rsid w:val="0044085C"/>
    <w:rsid w:val="005155FC"/>
    <w:rsid w:val="00523F54"/>
    <w:rsid w:val="006277D0"/>
    <w:rsid w:val="00893A32"/>
    <w:rsid w:val="0089675B"/>
    <w:rsid w:val="009155CB"/>
    <w:rsid w:val="0097522E"/>
    <w:rsid w:val="00A61496"/>
    <w:rsid w:val="00A66880"/>
    <w:rsid w:val="00B968C5"/>
    <w:rsid w:val="00BE3E53"/>
    <w:rsid w:val="00BF7642"/>
    <w:rsid w:val="00C125FD"/>
    <w:rsid w:val="00C631A8"/>
    <w:rsid w:val="00D11193"/>
    <w:rsid w:val="00D80874"/>
    <w:rsid w:val="00E5257A"/>
    <w:rsid w:val="00ED62B8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5">
    <w:name w:val="Table Grid"/>
    <w:basedOn w:val="a1"/>
    <w:uiPriority w:val="59"/>
    <w:rsid w:val="002F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2F2A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AEE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115pt">
    <w:name w:val="Основной текст (2) + 11;5 pt"/>
    <w:basedOn w:val="20"/>
    <w:rsid w:val="002F2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807C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0807C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2">
    <w:name w:val="Основной текст (2) + Курсив"/>
    <w:basedOn w:val="20"/>
    <w:rsid w:val="00080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basedOn w:val="20"/>
    <w:rsid w:val="00FC2F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975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22E"/>
    <w:rPr>
      <w:rFonts w:ascii="Tahoma" w:hAnsi="Tahoma" w:cs="Tahoma"/>
      <w:sz w:val="16"/>
      <w:szCs w:val="16"/>
    </w:rPr>
  </w:style>
  <w:style w:type="paragraph" w:customStyle="1" w:styleId="aa">
    <w:name w:val="Текст в заданном формате"/>
    <w:basedOn w:val="a"/>
    <w:rsid w:val="002B0E3A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5">
    <w:name w:val="Table Grid"/>
    <w:basedOn w:val="a1"/>
    <w:uiPriority w:val="59"/>
    <w:rsid w:val="002F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2F2A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2F2A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AEE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115pt">
    <w:name w:val="Основной текст (2) + 11;5 pt"/>
    <w:basedOn w:val="20"/>
    <w:rsid w:val="002F2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807C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0807C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2">
    <w:name w:val="Основной текст (2) + Курсив"/>
    <w:basedOn w:val="20"/>
    <w:rsid w:val="00080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basedOn w:val="20"/>
    <w:rsid w:val="00FC2F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975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22E"/>
    <w:rPr>
      <w:rFonts w:ascii="Tahoma" w:hAnsi="Tahoma" w:cs="Tahoma"/>
      <w:sz w:val="16"/>
      <w:szCs w:val="16"/>
    </w:rPr>
  </w:style>
  <w:style w:type="paragraph" w:customStyle="1" w:styleId="aa">
    <w:name w:val="Текст в заданном формате"/>
    <w:basedOn w:val="a"/>
    <w:rsid w:val="002B0E3A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90924-10FA-48E8-88FB-AA710F8A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34</Pages>
  <Words>9365</Words>
  <Characters>53383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Almaz</cp:lastModifiedBy>
  <cp:revision>10</cp:revision>
  <cp:lastPrinted>2020-02-17T04:34:00Z</cp:lastPrinted>
  <dcterms:created xsi:type="dcterms:W3CDTF">2019-03-31T16:10:00Z</dcterms:created>
  <dcterms:modified xsi:type="dcterms:W3CDTF">2020-09-20T17:11:00Z</dcterms:modified>
</cp:coreProperties>
</file>